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311C6B" w:rsidR="00425763" w:rsidRDefault="00425763" w14:paraId="69630A93" w14:textId="77777777">
      <w:pPr>
        <w:tabs>
          <w:tab w:val="left" w:pos="3162"/>
        </w:tabs>
        <w:jc w:val="center"/>
        <w:rPr>
          <w:b/>
          <w:lang w:val="en-CA"/>
        </w:rPr>
      </w:pPr>
    </w:p>
    <w:p w:rsidRPr="00311C6B" w:rsidR="00425763" w:rsidRDefault="00BD1FDB" w14:paraId="0AFB736A" w14:textId="6264F0CD">
      <w:pPr>
        <w:rPr>
          <w:b/>
          <w:color w:val="000000"/>
          <w:lang w:val="en-CA"/>
        </w:rPr>
      </w:pPr>
      <w:r w:rsidRPr="00311C6B">
        <w:rPr>
          <w:b/>
          <w:lang w:val="en-CA"/>
        </w:rPr>
        <w:t>Title</w:t>
      </w:r>
      <w:r w:rsidRPr="00311C6B" w:rsidR="00317FB8">
        <w:rPr>
          <w:b/>
          <w:lang w:val="en-CA"/>
        </w:rPr>
        <w:t xml:space="preserve">: </w:t>
      </w:r>
      <w:r w:rsidRPr="00B65FE1" w:rsidR="00B65FE1">
        <w:rPr>
          <w:lang w:val="en-CA"/>
        </w:rPr>
        <w:t>Escape Room: Crime and Trigonometry</w:t>
      </w:r>
      <w:r w:rsidRPr="00311C6B" w:rsidR="00317FB8">
        <w:rPr>
          <w:lang w:val="en-CA"/>
        </w:rPr>
        <w:br/>
      </w:r>
    </w:p>
    <w:p w:rsidRPr="00311C6B" w:rsidR="00425763" w:rsidRDefault="00302420" w14:paraId="6B876479" w14:textId="723FC42B">
      <w:pPr>
        <w:rPr>
          <w:lang w:val="en-CA"/>
        </w:rPr>
      </w:pPr>
      <w:bookmarkStart w:name="_heading=h.30j0zll" w:colFirst="0" w:colLast="0" w:id="0"/>
      <w:bookmarkEnd w:id="0"/>
      <w:r w:rsidRPr="00311C6B">
        <w:rPr>
          <w:b/>
          <w:lang w:val="en-CA"/>
        </w:rPr>
        <w:t>Workshop description</w:t>
      </w:r>
      <w:r w:rsidRPr="00311C6B" w:rsidR="00317FB8">
        <w:rPr>
          <w:b/>
          <w:lang w:val="en-CA"/>
        </w:rPr>
        <w:t xml:space="preserve">: </w:t>
      </w:r>
    </w:p>
    <w:p w:rsidRPr="00311C6B" w:rsidR="00425763" w:rsidRDefault="00317FB8" w14:paraId="44267449" w14:textId="119F857E">
      <w:pPr>
        <w:rPr>
          <w:lang w:val="en-CA"/>
        </w:rPr>
      </w:pPr>
      <w:bookmarkStart w:name="_heading=h.8o27y22rdce3" w:colFirst="0" w:colLast="0" w:id="1"/>
      <w:bookmarkEnd w:id="1"/>
      <w:r w:rsidRPr="00311C6B">
        <w:rPr>
          <w:lang w:val="en-CA"/>
        </w:rPr>
        <w:t xml:space="preserve">This workshop has been created for </w:t>
      </w:r>
      <w:r w:rsidRPr="00311C6B" w:rsidR="00241194">
        <w:rPr>
          <w:lang w:val="en-CA"/>
        </w:rPr>
        <w:t>11</w:t>
      </w:r>
      <w:r w:rsidRPr="00311C6B" w:rsidR="00241194">
        <w:rPr>
          <w:vertAlign w:val="superscript"/>
          <w:lang w:val="en-CA"/>
        </w:rPr>
        <w:t>th</w:t>
      </w:r>
      <w:r w:rsidRPr="00311C6B" w:rsidR="00241194">
        <w:rPr>
          <w:lang w:val="en-CA"/>
        </w:rPr>
        <w:t xml:space="preserve"> grade </w:t>
      </w:r>
      <w:r w:rsidRPr="00311C6B">
        <w:rPr>
          <w:lang w:val="en-CA"/>
        </w:rPr>
        <w:t xml:space="preserve">students who are in a mathematics course. It is a fun way to challenge </w:t>
      </w:r>
      <w:r w:rsidR="004D6168">
        <w:rPr>
          <w:lang w:val="en-CA"/>
        </w:rPr>
        <w:t>participants</w:t>
      </w:r>
      <w:r w:rsidRPr="00311C6B">
        <w:rPr>
          <w:lang w:val="en-CA"/>
        </w:rPr>
        <w:t xml:space="preserve"> and </w:t>
      </w:r>
      <w:r w:rsidRPr="00311C6B" w:rsidR="00241194">
        <w:rPr>
          <w:lang w:val="en-CA"/>
        </w:rPr>
        <w:t xml:space="preserve">have </w:t>
      </w:r>
      <w:r w:rsidRPr="00311C6B">
        <w:rPr>
          <w:lang w:val="en-CA"/>
        </w:rPr>
        <w:t xml:space="preserve">them </w:t>
      </w:r>
      <w:r w:rsidRPr="00311C6B" w:rsidR="00241194">
        <w:rPr>
          <w:lang w:val="en-CA"/>
        </w:rPr>
        <w:t xml:space="preserve">apply </w:t>
      </w:r>
      <w:r w:rsidRPr="00311C6B">
        <w:rPr>
          <w:lang w:val="en-CA"/>
        </w:rPr>
        <w:t>the knowledge they’ve gained through their mathematics clas</w:t>
      </w:r>
      <w:r w:rsidRPr="00311C6B" w:rsidR="00442766">
        <w:rPr>
          <w:lang w:val="en-CA"/>
        </w:rPr>
        <w:t>s in the context of a game</w:t>
      </w:r>
      <w:r w:rsidRPr="00311C6B">
        <w:rPr>
          <w:lang w:val="en-CA"/>
        </w:rPr>
        <w:t xml:space="preserve">. The workshop focuses primarily on the trigonometry unit. Throughout the workshop, </w:t>
      </w:r>
      <w:r w:rsidR="004D6168">
        <w:rPr>
          <w:lang w:val="en-CA"/>
        </w:rPr>
        <w:t>participants</w:t>
      </w:r>
      <w:r w:rsidRPr="00311C6B">
        <w:rPr>
          <w:lang w:val="en-CA"/>
        </w:rPr>
        <w:t xml:space="preserve"> will review the process of solving for angles or side lengths of a variety of triangles using diverse techniques. These techniques include: </w:t>
      </w:r>
    </w:p>
    <w:p w:rsidRPr="00311C6B" w:rsidR="00425763" w:rsidRDefault="00317FB8" w14:paraId="1247F7F4" w14:textId="77777777">
      <w:pPr>
        <w:numPr>
          <w:ilvl w:val="0"/>
          <w:numId w:val="2"/>
        </w:numPr>
        <w:spacing w:after="0"/>
        <w:rPr>
          <w:lang w:val="en-CA"/>
        </w:rPr>
      </w:pPr>
      <w:r w:rsidRPr="00311C6B">
        <w:rPr>
          <w:lang w:val="en-CA"/>
        </w:rPr>
        <w:t xml:space="preserve">Special triangles </w:t>
      </w:r>
    </w:p>
    <w:p w:rsidRPr="00311C6B" w:rsidR="00425763" w:rsidRDefault="00317FB8" w14:paraId="6E00008A" w14:textId="77777777">
      <w:pPr>
        <w:numPr>
          <w:ilvl w:val="0"/>
          <w:numId w:val="2"/>
        </w:numPr>
        <w:spacing w:after="0"/>
        <w:rPr>
          <w:lang w:val="en-CA"/>
        </w:rPr>
      </w:pPr>
      <w:bookmarkStart w:name="_heading=h.qbb9j4a9abnn" w:colFirst="0" w:colLast="0" w:id="2"/>
      <w:bookmarkEnd w:id="2"/>
      <w:r w:rsidRPr="00311C6B">
        <w:rPr>
          <w:lang w:val="en-CA"/>
        </w:rPr>
        <w:t>Trigonometric ratios</w:t>
      </w:r>
    </w:p>
    <w:p w:rsidRPr="00311C6B" w:rsidR="00425763" w:rsidRDefault="00317FB8" w14:paraId="1121911E" w14:textId="77777777">
      <w:pPr>
        <w:numPr>
          <w:ilvl w:val="0"/>
          <w:numId w:val="2"/>
        </w:numPr>
        <w:spacing w:after="0"/>
        <w:rPr>
          <w:lang w:val="en-CA"/>
        </w:rPr>
      </w:pPr>
      <w:r w:rsidRPr="00311C6B">
        <w:rPr>
          <w:lang w:val="en-CA"/>
        </w:rPr>
        <w:t>SOHCAHTOA</w:t>
      </w:r>
    </w:p>
    <w:p w:rsidRPr="00311C6B" w:rsidR="00425763" w:rsidRDefault="00317FB8" w14:paraId="4FC8DD6D" w14:textId="77777777">
      <w:pPr>
        <w:numPr>
          <w:ilvl w:val="0"/>
          <w:numId w:val="2"/>
        </w:numPr>
        <w:rPr>
          <w:lang w:val="en-CA"/>
        </w:rPr>
      </w:pPr>
      <w:r w:rsidRPr="00311C6B">
        <w:rPr>
          <w:lang w:val="en-CA"/>
        </w:rPr>
        <w:t>Sine and Cosine laws</w:t>
      </w:r>
    </w:p>
    <w:p w:rsidRPr="00311C6B" w:rsidR="00425763" w:rsidRDefault="00317FB8" w14:paraId="67E37AE8" w14:textId="7BD05A69">
      <w:pPr>
        <w:rPr>
          <w:lang w:val="en-CA"/>
        </w:rPr>
      </w:pPr>
      <w:bookmarkStart w:name="_heading=h.hf48gzjut7t8" w:colFirst="0" w:colLast="0" w:id="3"/>
      <w:bookmarkEnd w:id="3"/>
      <w:r w:rsidRPr="00311C6B">
        <w:rPr>
          <w:lang w:val="en-CA"/>
        </w:rPr>
        <w:t xml:space="preserve">The workshop </w:t>
      </w:r>
      <w:r w:rsidRPr="00311C6B" w:rsidR="00241194">
        <w:rPr>
          <w:lang w:val="en-CA"/>
        </w:rPr>
        <w:t xml:space="preserve">takes the form of an </w:t>
      </w:r>
      <w:r w:rsidRPr="00311C6B">
        <w:rPr>
          <w:lang w:val="en-CA"/>
        </w:rPr>
        <w:t xml:space="preserve">escape room, </w:t>
      </w:r>
      <w:r w:rsidRPr="00311C6B" w:rsidR="00241194">
        <w:rPr>
          <w:lang w:val="en-CA"/>
        </w:rPr>
        <w:t xml:space="preserve">which </w:t>
      </w:r>
      <w:r w:rsidRPr="00311C6B">
        <w:rPr>
          <w:lang w:val="en-CA"/>
        </w:rPr>
        <w:t xml:space="preserve">means that </w:t>
      </w:r>
      <w:r w:rsidR="004D6168">
        <w:rPr>
          <w:lang w:val="en-CA"/>
        </w:rPr>
        <w:t>participants</w:t>
      </w:r>
      <w:r w:rsidRPr="00311C6B">
        <w:rPr>
          <w:lang w:val="en-CA"/>
        </w:rPr>
        <w:t xml:space="preserve"> will have to solve </w:t>
      </w:r>
      <w:r w:rsidRPr="00311C6B" w:rsidR="00241194">
        <w:rPr>
          <w:lang w:val="en-CA"/>
        </w:rPr>
        <w:t xml:space="preserve">a sequence of </w:t>
      </w:r>
      <w:r w:rsidRPr="00311C6B">
        <w:rPr>
          <w:lang w:val="en-CA"/>
        </w:rPr>
        <w:t>problem</w:t>
      </w:r>
      <w:r w:rsidRPr="00311C6B" w:rsidR="00241194">
        <w:rPr>
          <w:lang w:val="en-CA"/>
        </w:rPr>
        <w:t>s</w:t>
      </w:r>
      <w:r w:rsidRPr="00311C6B">
        <w:rPr>
          <w:lang w:val="en-CA"/>
        </w:rPr>
        <w:t xml:space="preserve"> </w:t>
      </w:r>
      <w:r w:rsidRPr="00311C6B" w:rsidR="00241194">
        <w:rPr>
          <w:lang w:val="en-CA"/>
        </w:rPr>
        <w:t xml:space="preserve">to move from room to room before being able to </w:t>
      </w:r>
      <w:r w:rsidRPr="00311C6B">
        <w:rPr>
          <w:lang w:val="en-CA"/>
        </w:rPr>
        <w:t>“escape”. They will work in groups</w:t>
      </w:r>
      <w:r w:rsidRPr="00311C6B" w:rsidR="00241194">
        <w:rPr>
          <w:lang w:val="en-CA"/>
        </w:rPr>
        <w:t xml:space="preserve">, to </w:t>
      </w:r>
      <w:r w:rsidRPr="00311C6B">
        <w:rPr>
          <w:lang w:val="en-CA"/>
        </w:rPr>
        <w:t xml:space="preserve">successfully complete the escape room. </w:t>
      </w:r>
    </w:p>
    <w:p w:rsidRPr="00311C6B" w:rsidR="00425763" w:rsidRDefault="00425763" w14:paraId="1CEF0E18" w14:textId="77777777">
      <w:pPr>
        <w:pBdr>
          <w:top w:val="nil"/>
          <w:left w:val="nil"/>
          <w:bottom w:val="nil"/>
          <w:right w:val="nil"/>
          <w:between w:val="nil"/>
        </w:pBdr>
        <w:spacing w:after="0" w:line="240" w:lineRule="auto"/>
        <w:rPr>
          <w:color w:val="000000"/>
          <w:lang w:val="en-CA"/>
        </w:rPr>
      </w:pPr>
    </w:p>
    <w:p w:rsidRPr="00311C6B" w:rsidR="00425763" w:rsidP="77E45095" w:rsidRDefault="00317FB8" w14:paraId="19FC7335" w14:textId="7E21DB74">
      <w:pPr>
        <w:pBdr>
          <w:top w:val="nil"/>
          <w:left w:val="nil"/>
          <w:bottom w:val="nil"/>
          <w:right w:val="nil"/>
          <w:between w:val="nil"/>
        </w:pBdr>
        <w:spacing w:after="0" w:line="240" w:lineRule="auto"/>
        <w:rPr>
          <w:b/>
          <w:bCs/>
          <w:color w:val="000000"/>
          <w:lang w:val="en-CA"/>
        </w:rPr>
      </w:pPr>
      <w:r w:rsidRPr="77E45095">
        <w:rPr>
          <w:b/>
          <w:bCs/>
          <w:color w:val="000000" w:themeColor="text1"/>
          <w:lang w:val="en-CA"/>
        </w:rPr>
        <w:t>Description of the authors of the workshop:</w:t>
      </w:r>
    </w:p>
    <w:p w:rsidRPr="00311C6B" w:rsidR="00BD1FDB" w:rsidP="00BD1FDB" w:rsidRDefault="00BD1FDB" w14:paraId="42A90A07" w14:textId="77777777">
      <w:pPr>
        <w:spacing w:after="0" w:line="240" w:lineRule="auto"/>
        <w:textAlignment w:val="baseline"/>
        <w:rPr>
          <w:rFonts w:ascii="Segoe UI" w:hAnsi="Segoe UI" w:eastAsia="Times New Roman" w:cs="Segoe UI"/>
          <w:sz w:val="18"/>
          <w:szCs w:val="18"/>
          <w:lang w:val="en-CA"/>
        </w:rPr>
      </w:pPr>
      <w:r w:rsidRPr="00311C6B">
        <w:rPr>
          <w:rFonts w:eastAsia="Times New Roman"/>
          <w:lang w:val="en-CA"/>
        </w:rPr>
        <w:t xml:space="preserve">Professor </w:t>
      </w:r>
      <w:proofErr w:type="spellStart"/>
      <w:r w:rsidRPr="00311C6B">
        <w:rPr>
          <w:rFonts w:eastAsia="Times New Roman"/>
          <w:lang w:val="en-CA"/>
        </w:rPr>
        <w:t>Samia</w:t>
      </w:r>
      <w:proofErr w:type="spellEnd"/>
      <w:r w:rsidRPr="00311C6B">
        <w:rPr>
          <w:rFonts w:eastAsia="Times New Roman"/>
          <w:lang w:val="en-CA"/>
        </w:rPr>
        <w:t xml:space="preserve"> </w:t>
      </w:r>
      <w:proofErr w:type="spellStart"/>
      <w:r w:rsidRPr="00311C6B">
        <w:rPr>
          <w:rFonts w:eastAsia="Times New Roman"/>
          <w:lang w:val="en-CA"/>
        </w:rPr>
        <w:t>Challal</w:t>
      </w:r>
      <w:proofErr w:type="spellEnd"/>
      <w:r w:rsidRPr="00311C6B">
        <w:rPr>
          <w:rFonts w:eastAsia="Times New Roman"/>
          <w:lang w:val="en-CA"/>
        </w:rPr>
        <w:t xml:space="preserve"> is an associate professor with the Department of Mathematics at Glendon Campus, York University. Her research interests include homogenization, optimization, free boundary problems, partial differential equations and problems arising from mechanics.  </w:t>
      </w:r>
    </w:p>
    <w:p w:rsidRPr="00311C6B" w:rsidR="00BD1FDB" w:rsidP="00BD1FDB" w:rsidRDefault="00BD1FDB" w14:paraId="69F287EE" w14:textId="77777777">
      <w:pPr>
        <w:spacing w:after="0" w:line="240" w:lineRule="auto"/>
        <w:textAlignment w:val="baseline"/>
        <w:rPr>
          <w:rFonts w:ascii="Segoe UI" w:hAnsi="Segoe UI" w:eastAsia="Times New Roman" w:cs="Segoe UI"/>
          <w:sz w:val="18"/>
          <w:szCs w:val="18"/>
          <w:lang w:val="en-CA"/>
        </w:rPr>
      </w:pPr>
      <w:r w:rsidRPr="00311C6B">
        <w:rPr>
          <w:rFonts w:eastAsia="Times New Roman"/>
          <w:lang w:val="en-CA"/>
        </w:rPr>
        <w:t> </w:t>
      </w:r>
    </w:p>
    <w:p w:rsidRPr="00311C6B" w:rsidR="00BD1FDB" w:rsidP="00BD1FDB" w:rsidRDefault="00BD1FDB" w14:paraId="1855AA0D" w14:textId="1ABC8032">
      <w:pPr>
        <w:spacing w:after="0" w:line="240" w:lineRule="auto"/>
        <w:textAlignment w:val="baseline"/>
        <w:rPr>
          <w:rFonts w:ascii="Segoe UI" w:hAnsi="Segoe UI" w:eastAsia="Times New Roman" w:cs="Segoe UI"/>
          <w:sz w:val="18"/>
          <w:szCs w:val="18"/>
          <w:lang w:val="en-CA"/>
        </w:rPr>
      </w:pPr>
      <w:r w:rsidRPr="77E45095">
        <w:rPr>
          <w:rFonts w:eastAsia="Times New Roman"/>
          <w:lang w:val="en-CA"/>
        </w:rPr>
        <w:t xml:space="preserve">Professor </w:t>
      </w:r>
      <w:proofErr w:type="spellStart"/>
      <w:r w:rsidRPr="77E45095">
        <w:rPr>
          <w:rFonts w:eastAsia="Times New Roman"/>
          <w:lang w:val="en-CA"/>
        </w:rPr>
        <w:t>Samia</w:t>
      </w:r>
      <w:proofErr w:type="spellEnd"/>
      <w:r w:rsidRPr="77E45095">
        <w:rPr>
          <w:rFonts w:eastAsia="Times New Roman"/>
          <w:lang w:val="en-CA"/>
        </w:rPr>
        <w:t xml:space="preserve"> </w:t>
      </w:r>
      <w:proofErr w:type="spellStart"/>
      <w:r w:rsidRPr="77E45095">
        <w:rPr>
          <w:rFonts w:eastAsia="Times New Roman"/>
          <w:lang w:val="en-CA"/>
        </w:rPr>
        <w:t>Challal</w:t>
      </w:r>
      <w:proofErr w:type="spellEnd"/>
      <w:r w:rsidRPr="77E45095">
        <w:rPr>
          <w:rFonts w:eastAsia="Times New Roman"/>
          <w:lang w:val="en-CA"/>
        </w:rPr>
        <w:t xml:space="preserve"> holds a master’s degree from Rennes University,</w:t>
      </w:r>
      <w:r w:rsidR="00A96449">
        <w:rPr>
          <w:rFonts w:eastAsia="Times New Roman"/>
          <w:lang w:val="en-CA"/>
        </w:rPr>
        <w:t xml:space="preserve"> </w:t>
      </w:r>
      <w:r w:rsidRPr="77E45095">
        <w:rPr>
          <w:rFonts w:eastAsia="Times New Roman"/>
          <w:lang w:val="en-CA"/>
        </w:rPr>
        <w:t xml:space="preserve">France, where she was initiated for the first time to continuum mechanics and modelling. She then pursued a PhD at Metz University, France, and worked in the field of homogenization theory – a mathematical tool studying the macroscopic properties of a heterogenous medium from its description at the microscopical state. Professor </w:t>
      </w:r>
      <w:proofErr w:type="spellStart"/>
      <w:r w:rsidRPr="77E45095">
        <w:rPr>
          <w:rFonts w:eastAsia="Times New Roman"/>
          <w:lang w:val="en-CA"/>
        </w:rPr>
        <w:t>Challal</w:t>
      </w:r>
      <w:proofErr w:type="spellEnd"/>
      <w:r w:rsidRPr="77E45095">
        <w:rPr>
          <w:rFonts w:eastAsia="Times New Roman"/>
          <w:lang w:val="en-CA"/>
        </w:rPr>
        <w:t xml:space="preserve"> then explored the area of non-linear partial differential equations of filtration of a liquid or two through porous media and the study of regularity of solutions for obstacle problems. In her teaching, she is particularly motivated in bridging the mathematical tools introduced and their applications through modelling and numerical analysis. </w:t>
      </w:r>
    </w:p>
    <w:p w:rsidRPr="00311C6B" w:rsidR="00BD1FDB" w:rsidRDefault="00BD1FDB" w14:paraId="5937CCCB" w14:textId="77777777">
      <w:pPr>
        <w:rPr>
          <w:color w:val="000000"/>
          <w:lang w:val="en-CA"/>
        </w:rPr>
      </w:pPr>
    </w:p>
    <w:p w:rsidRPr="00311C6B" w:rsidR="00BD1FDB" w:rsidP="007B223A" w:rsidRDefault="007B223A" w14:paraId="5ACC0EE9" w14:textId="4EA51584">
      <w:pPr>
        <w:spacing w:after="0" w:line="240" w:lineRule="auto"/>
        <w:rPr>
          <w:rFonts w:ascii="Times New Roman" w:hAnsi="Times New Roman" w:eastAsia="Times New Roman" w:cs="Times New Roman"/>
          <w:sz w:val="24"/>
          <w:szCs w:val="24"/>
          <w:lang w:val="en-CA"/>
        </w:rPr>
      </w:pPr>
      <w:r w:rsidRPr="00311C6B">
        <w:rPr>
          <w:rFonts w:eastAsia="Times New Roman"/>
          <w:b/>
          <w:bCs/>
          <w:color w:val="141412"/>
          <w:shd w:val="clear" w:color="auto" w:fill="FFFFFF"/>
          <w:lang w:val="en-CA"/>
        </w:rPr>
        <w:t>York’s Experiential Education:</w:t>
      </w:r>
      <w:r w:rsidRPr="00311C6B">
        <w:rPr>
          <w:rFonts w:eastAsia="Times New Roman"/>
          <w:color w:val="141412"/>
          <w:shd w:val="clear" w:color="auto" w:fill="FFFFFF"/>
          <w:lang w:val="en-CA"/>
        </w:rPr>
        <w:t>  </w:t>
      </w:r>
    </w:p>
    <w:p w:rsidRPr="00311C6B" w:rsidR="00425763" w:rsidRDefault="007B223A" w14:paraId="04DC6C7C" w14:textId="28EFACF4">
      <w:pPr>
        <w:rPr>
          <w:lang w:val="en-CA"/>
        </w:rPr>
      </w:pPr>
      <w:r w:rsidRPr="77E45095">
        <w:rPr>
          <w:color w:val="000000" w:themeColor="text1"/>
          <w:lang w:val="en-CA"/>
        </w:rPr>
        <w:t xml:space="preserve">This workshop was developed by </w:t>
      </w:r>
      <w:proofErr w:type="spellStart"/>
      <w:r w:rsidRPr="77E45095" w:rsidR="00317FB8">
        <w:rPr>
          <w:color w:val="000000" w:themeColor="text1"/>
          <w:lang w:val="en-CA"/>
        </w:rPr>
        <w:t>T</w:t>
      </w:r>
      <w:r w:rsidRPr="77E45095" w:rsidR="00317FB8">
        <w:rPr>
          <w:lang w:val="en-CA"/>
        </w:rPr>
        <w:t>yl</w:t>
      </w:r>
      <w:r w:rsidRPr="77E45095" w:rsidR="00317FB8">
        <w:rPr>
          <w:color w:val="000000" w:themeColor="text1"/>
          <w:lang w:val="en-CA"/>
        </w:rPr>
        <w:t>ar</w:t>
      </w:r>
      <w:proofErr w:type="spellEnd"/>
      <w:r w:rsidRPr="77E45095" w:rsidR="00317FB8">
        <w:rPr>
          <w:color w:val="000000" w:themeColor="text1"/>
          <w:lang w:val="en-CA"/>
        </w:rPr>
        <w:t xml:space="preserve"> Robin</w:t>
      </w:r>
      <w:r w:rsidRPr="77E45095">
        <w:rPr>
          <w:color w:val="000000" w:themeColor="text1"/>
          <w:lang w:val="en-CA"/>
        </w:rPr>
        <w:t xml:space="preserve">, </w:t>
      </w:r>
      <w:r w:rsidRPr="77E45095" w:rsidR="0063513A">
        <w:rPr>
          <w:color w:val="000000" w:themeColor="text1"/>
          <w:lang w:val="en-CA"/>
        </w:rPr>
        <w:t xml:space="preserve">a second year </w:t>
      </w:r>
      <w:r w:rsidRPr="77E45095" w:rsidR="00317FB8">
        <w:rPr>
          <w:lang w:val="en-CA"/>
        </w:rPr>
        <w:t>Glendon</w:t>
      </w:r>
      <w:r w:rsidRPr="77E45095">
        <w:rPr>
          <w:lang w:val="en-CA"/>
        </w:rPr>
        <w:t xml:space="preserve"> </w:t>
      </w:r>
      <w:r w:rsidRPr="77E45095" w:rsidR="0063513A">
        <w:rPr>
          <w:lang w:val="en-CA"/>
        </w:rPr>
        <w:t xml:space="preserve">student </w:t>
      </w:r>
      <w:r w:rsidRPr="77E45095" w:rsidR="00317FB8">
        <w:rPr>
          <w:lang w:val="en-CA"/>
        </w:rPr>
        <w:t>studying Mathematics with a minor in Philosophy. She intends on pursuing a career as a high</w:t>
      </w:r>
      <w:r w:rsidRPr="77E45095" w:rsidR="0063513A">
        <w:rPr>
          <w:lang w:val="en-CA"/>
        </w:rPr>
        <w:t xml:space="preserve"> </w:t>
      </w:r>
      <w:r w:rsidRPr="77E45095" w:rsidR="00317FB8">
        <w:rPr>
          <w:lang w:val="en-CA"/>
        </w:rPr>
        <w:t xml:space="preserve">school teacher. For this reason, when she completes her degree in </w:t>
      </w:r>
      <w:r w:rsidRPr="77E45095" w:rsidR="0075457C">
        <w:rPr>
          <w:lang w:val="en-CA"/>
        </w:rPr>
        <w:t>mathematics,</w:t>
      </w:r>
      <w:r w:rsidRPr="77E45095" w:rsidR="00317FB8">
        <w:rPr>
          <w:lang w:val="en-CA"/>
        </w:rPr>
        <w:t xml:space="preserve"> she will </w:t>
      </w:r>
      <w:proofErr w:type="gramStart"/>
      <w:r w:rsidRPr="77E45095" w:rsidR="00317FB8">
        <w:rPr>
          <w:lang w:val="en-CA"/>
        </w:rPr>
        <w:t>continue on</w:t>
      </w:r>
      <w:proofErr w:type="gramEnd"/>
      <w:r w:rsidRPr="77E45095" w:rsidR="00317FB8">
        <w:rPr>
          <w:lang w:val="en-CA"/>
        </w:rPr>
        <w:t xml:space="preserve"> to study Education. </w:t>
      </w:r>
    </w:p>
    <w:p w:rsidRPr="00311C6B" w:rsidR="0063513A" w:rsidRDefault="0063513A" w14:paraId="65E16FCE" w14:textId="77777777">
      <w:pPr>
        <w:rPr>
          <w:b/>
          <w:color w:val="2F5496"/>
          <w:sz w:val="28"/>
          <w:szCs w:val="28"/>
          <w:highlight w:val="yellow"/>
          <w:lang w:val="en-CA"/>
        </w:rPr>
      </w:pPr>
      <w:r w:rsidRPr="00311C6B">
        <w:rPr>
          <w:b/>
          <w:color w:val="2F5496"/>
          <w:sz w:val="28"/>
          <w:szCs w:val="28"/>
          <w:highlight w:val="yellow"/>
          <w:lang w:val="en-CA"/>
        </w:rPr>
        <w:br w:type="page"/>
      </w:r>
    </w:p>
    <w:p w:rsidRPr="00311C6B" w:rsidR="00CF6F53" w:rsidRDefault="00CF6F53" w14:paraId="5D3E135F" w14:textId="77777777">
      <w:pPr>
        <w:keepNext/>
        <w:keepLines/>
        <w:pBdr>
          <w:top w:val="nil"/>
          <w:left w:val="nil"/>
          <w:bottom w:val="nil"/>
          <w:right w:val="nil"/>
          <w:between w:val="nil"/>
        </w:pBdr>
        <w:spacing w:before="480" w:after="0" w:line="276" w:lineRule="auto"/>
        <w:rPr>
          <w:b/>
          <w:color w:val="2F5496"/>
          <w:sz w:val="28"/>
          <w:szCs w:val="28"/>
          <w:highlight w:val="yellow"/>
          <w:lang w:val="en-CA"/>
        </w:rPr>
      </w:pPr>
    </w:p>
    <w:p w:rsidRPr="00E335B3" w:rsidR="00425763" w:rsidRDefault="0063513A" w14:paraId="38B3549B" w14:textId="6E7328B1">
      <w:pPr>
        <w:keepNext/>
        <w:keepLines/>
        <w:pBdr>
          <w:top w:val="nil"/>
          <w:left w:val="nil"/>
          <w:bottom w:val="nil"/>
          <w:right w:val="nil"/>
          <w:between w:val="nil"/>
        </w:pBdr>
        <w:spacing w:before="480" w:after="0" w:line="276" w:lineRule="auto"/>
        <w:rPr>
          <w:b/>
          <w:color w:val="2F5496"/>
          <w:sz w:val="28"/>
          <w:szCs w:val="28"/>
          <w:lang w:val="en-CA"/>
        </w:rPr>
      </w:pPr>
      <w:r w:rsidRPr="00E335B3">
        <w:rPr>
          <w:b/>
          <w:color w:val="2F5496"/>
          <w:sz w:val="28"/>
          <w:szCs w:val="28"/>
          <w:lang w:val="en-CA"/>
        </w:rPr>
        <w:t>Table of Contents</w:t>
      </w:r>
    </w:p>
    <w:sdt>
      <w:sdtPr>
        <w:rPr>
          <w:rFonts w:ascii="Calibri" w:hAnsi="Calibri" w:cs="Calibri"/>
          <w:b w:val="0"/>
          <w:bCs w:val="0"/>
          <w:caps w:val="0"/>
          <w:sz w:val="22"/>
          <w:szCs w:val="22"/>
          <w:highlight w:val="yellow"/>
          <w:lang w:val="en-CA"/>
        </w:rPr>
        <w:id w:val="1613165310"/>
        <w:docPartObj>
          <w:docPartGallery w:val="Table of Contents"/>
          <w:docPartUnique/>
        </w:docPartObj>
      </w:sdtPr>
      <w:sdtEndPr>
        <w:rPr>
          <w:rFonts w:asciiTheme="minorHAnsi" w:hAnsiTheme="minorHAnsi" w:cstheme="minorHAnsi"/>
          <w:b/>
          <w:bCs/>
          <w:caps/>
          <w:sz w:val="20"/>
          <w:szCs w:val="20"/>
        </w:rPr>
      </w:sdtEndPr>
      <w:sdtContent>
        <w:p w:rsidR="0075457C" w:rsidRDefault="0075457C" w14:paraId="4A72AE8A" w14:textId="4426DFE0">
          <w:pPr>
            <w:pStyle w:val="TOC1"/>
            <w:tabs>
              <w:tab w:val="right" w:leader="dot" w:pos="9016"/>
            </w:tabs>
            <w:rPr>
              <w:rFonts w:eastAsiaTheme="minorEastAsia" w:cstheme="minorBidi"/>
              <w:b w:val="0"/>
              <w:bCs w:val="0"/>
              <w:caps w:val="0"/>
              <w:noProof/>
              <w:sz w:val="24"/>
              <w:szCs w:val="24"/>
              <w:lang w:val="en-CA"/>
            </w:rPr>
          </w:pPr>
          <w:r>
            <w:rPr>
              <w:highlight w:val="yellow"/>
              <w:lang w:val="en-CA"/>
            </w:rPr>
            <w:fldChar w:fldCharType="begin"/>
          </w:r>
          <w:r>
            <w:rPr>
              <w:highlight w:val="yellow"/>
              <w:lang w:val="en-CA"/>
            </w:rPr>
            <w:instrText xml:space="preserve"> TOC \o "1-3" \h \z \u </w:instrText>
          </w:r>
          <w:r>
            <w:rPr>
              <w:highlight w:val="yellow"/>
              <w:lang w:val="en-CA"/>
            </w:rPr>
            <w:fldChar w:fldCharType="separate"/>
          </w:r>
          <w:hyperlink w:history="1" w:anchor="_Toc102053860">
            <w:r w:rsidRPr="00727B4B">
              <w:rPr>
                <w:rStyle w:val="Hyperlink"/>
                <w:noProof/>
                <w:lang w:val="en-CA"/>
              </w:rPr>
              <w:t>WORKSHOP OUTLINE</w:t>
            </w:r>
            <w:r>
              <w:rPr>
                <w:noProof/>
                <w:webHidden/>
              </w:rPr>
              <w:tab/>
            </w:r>
            <w:r>
              <w:rPr>
                <w:noProof/>
                <w:webHidden/>
              </w:rPr>
              <w:fldChar w:fldCharType="begin"/>
            </w:r>
            <w:r>
              <w:rPr>
                <w:noProof/>
                <w:webHidden/>
              </w:rPr>
              <w:instrText xml:space="preserve"> PAGEREF _Toc102053860 \h </w:instrText>
            </w:r>
            <w:r>
              <w:rPr>
                <w:noProof/>
                <w:webHidden/>
              </w:rPr>
            </w:r>
            <w:r>
              <w:rPr>
                <w:noProof/>
                <w:webHidden/>
              </w:rPr>
              <w:fldChar w:fldCharType="separate"/>
            </w:r>
            <w:r>
              <w:rPr>
                <w:noProof/>
                <w:webHidden/>
              </w:rPr>
              <w:t>4</w:t>
            </w:r>
            <w:r>
              <w:rPr>
                <w:noProof/>
                <w:webHidden/>
              </w:rPr>
              <w:fldChar w:fldCharType="end"/>
            </w:r>
          </w:hyperlink>
        </w:p>
        <w:p w:rsidR="0075457C" w:rsidRDefault="00856636" w14:paraId="2C9EB2BC" w14:textId="2AAADC94">
          <w:pPr>
            <w:pStyle w:val="TOC1"/>
            <w:tabs>
              <w:tab w:val="right" w:leader="dot" w:pos="9016"/>
            </w:tabs>
            <w:rPr>
              <w:rFonts w:eastAsiaTheme="minorEastAsia" w:cstheme="minorBidi"/>
              <w:b w:val="0"/>
              <w:bCs w:val="0"/>
              <w:caps w:val="0"/>
              <w:noProof/>
              <w:sz w:val="24"/>
              <w:szCs w:val="24"/>
              <w:lang w:val="en-CA"/>
            </w:rPr>
          </w:pPr>
          <w:hyperlink w:history="1" w:anchor="_Toc102053861">
            <w:r w:rsidRPr="00727B4B" w:rsidR="0075457C">
              <w:rPr>
                <w:rStyle w:val="Hyperlink"/>
                <w:noProof/>
                <w:lang w:val="en-CA"/>
              </w:rPr>
              <w:t>FACILITATOR NOTES</w:t>
            </w:r>
            <w:r w:rsidR="0075457C">
              <w:rPr>
                <w:noProof/>
                <w:webHidden/>
              </w:rPr>
              <w:tab/>
            </w:r>
            <w:r w:rsidR="0075457C">
              <w:rPr>
                <w:noProof/>
                <w:webHidden/>
              </w:rPr>
              <w:fldChar w:fldCharType="begin"/>
            </w:r>
            <w:r w:rsidR="0075457C">
              <w:rPr>
                <w:noProof/>
                <w:webHidden/>
              </w:rPr>
              <w:instrText xml:space="preserve"> PAGEREF _Toc102053861 \h </w:instrText>
            </w:r>
            <w:r w:rsidR="0075457C">
              <w:rPr>
                <w:noProof/>
                <w:webHidden/>
              </w:rPr>
            </w:r>
            <w:r w:rsidR="0075457C">
              <w:rPr>
                <w:noProof/>
                <w:webHidden/>
              </w:rPr>
              <w:fldChar w:fldCharType="separate"/>
            </w:r>
            <w:r w:rsidR="0075457C">
              <w:rPr>
                <w:noProof/>
                <w:webHidden/>
              </w:rPr>
              <w:t>5</w:t>
            </w:r>
            <w:r w:rsidR="0075457C">
              <w:rPr>
                <w:noProof/>
                <w:webHidden/>
              </w:rPr>
              <w:fldChar w:fldCharType="end"/>
            </w:r>
          </w:hyperlink>
        </w:p>
        <w:p w:rsidR="0075457C" w:rsidRDefault="00856636" w14:paraId="5F3B9E87" w14:textId="7711F5B9">
          <w:pPr>
            <w:pStyle w:val="TOC1"/>
            <w:tabs>
              <w:tab w:val="right" w:leader="dot" w:pos="9016"/>
            </w:tabs>
            <w:rPr>
              <w:rFonts w:eastAsiaTheme="minorEastAsia" w:cstheme="minorBidi"/>
              <w:b w:val="0"/>
              <w:bCs w:val="0"/>
              <w:caps w:val="0"/>
              <w:noProof/>
              <w:sz w:val="24"/>
              <w:szCs w:val="24"/>
              <w:lang w:val="en-CA"/>
            </w:rPr>
          </w:pPr>
          <w:hyperlink w:history="1" w:anchor="_Toc102053862">
            <w:r w:rsidRPr="00727B4B" w:rsidR="0075457C">
              <w:rPr>
                <w:rStyle w:val="Hyperlink"/>
                <w:noProof/>
                <w:lang w:val="en-CA"/>
              </w:rPr>
              <w:t>GOOGLE FORMS TEXT</w:t>
            </w:r>
            <w:r w:rsidR="0075457C">
              <w:rPr>
                <w:noProof/>
                <w:webHidden/>
              </w:rPr>
              <w:tab/>
            </w:r>
            <w:r w:rsidR="0075457C">
              <w:rPr>
                <w:noProof/>
                <w:webHidden/>
              </w:rPr>
              <w:fldChar w:fldCharType="begin"/>
            </w:r>
            <w:r w:rsidR="0075457C">
              <w:rPr>
                <w:noProof/>
                <w:webHidden/>
              </w:rPr>
              <w:instrText xml:space="preserve"> PAGEREF _Toc102053862 \h </w:instrText>
            </w:r>
            <w:r w:rsidR="0075457C">
              <w:rPr>
                <w:noProof/>
                <w:webHidden/>
              </w:rPr>
            </w:r>
            <w:r w:rsidR="0075457C">
              <w:rPr>
                <w:noProof/>
                <w:webHidden/>
              </w:rPr>
              <w:fldChar w:fldCharType="separate"/>
            </w:r>
            <w:r w:rsidR="0075457C">
              <w:rPr>
                <w:noProof/>
                <w:webHidden/>
              </w:rPr>
              <w:t>8</w:t>
            </w:r>
            <w:r w:rsidR="0075457C">
              <w:rPr>
                <w:noProof/>
                <w:webHidden/>
              </w:rPr>
              <w:fldChar w:fldCharType="end"/>
            </w:r>
          </w:hyperlink>
        </w:p>
        <w:p w:rsidR="0075457C" w:rsidRDefault="00856636" w14:paraId="0D3D7EC8" w14:textId="62A6AC7A">
          <w:pPr>
            <w:pStyle w:val="TOC1"/>
            <w:tabs>
              <w:tab w:val="right" w:leader="dot" w:pos="9016"/>
            </w:tabs>
            <w:rPr>
              <w:rFonts w:eastAsiaTheme="minorEastAsia" w:cstheme="minorBidi"/>
              <w:b w:val="0"/>
              <w:bCs w:val="0"/>
              <w:caps w:val="0"/>
              <w:noProof/>
              <w:sz w:val="24"/>
              <w:szCs w:val="24"/>
              <w:lang w:val="en-CA"/>
            </w:rPr>
          </w:pPr>
          <w:hyperlink w:history="1" w:anchor="_Toc102053863">
            <w:r w:rsidRPr="00727B4B" w:rsidR="0075457C">
              <w:rPr>
                <w:rStyle w:val="Hyperlink"/>
                <w:noProof/>
                <w:lang w:val="en-CA"/>
              </w:rPr>
              <w:t>SOLUTIONS SHEET (FOR FACILITATOR GUIDE)</w:t>
            </w:r>
            <w:r w:rsidR="0075457C">
              <w:rPr>
                <w:noProof/>
                <w:webHidden/>
              </w:rPr>
              <w:tab/>
            </w:r>
            <w:r w:rsidR="0075457C">
              <w:rPr>
                <w:noProof/>
                <w:webHidden/>
              </w:rPr>
              <w:fldChar w:fldCharType="begin"/>
            </w:r>
            <w:r w:rsidR="0075457C">
              <w:rPr>
                <w:noProof/>
                <w:webHidden/>
              </w:rPr>
              <w:instrText xml:space="preserve"> PAGEREF _Toc102053863 \h </w:instrText>
            </w:r>
            <w:r w:rsidR="0075457C">
              <w:rPr>
                <w:noProof/>
                <w:webHidden/>
              </w:rPr>
            </w:r>
            <w:r w:rsidR="0075457C">
              <w:rPr>
                <w:noProof/>
                <w:webHidden/>
              </w:rPr>
              <w:fldChar w:fldCharType="separate"/>
            </w:r>
            <w:r w:rsidR="0075457C">
              <w:rPr>
                <w:noProof/>
                <w:webHidden/>
              </w:rPr>
              <w:t>10</w:t>
            </w:r>
            <w:r w:rsidR="0075457C">
              <w:rPr>
                <w:noProof/>
                <w:webHidden/>
              </w:rPr>
              <w:fldChar w:fldCharType="end"/>
            </w:r>
          </w:hyperlink>
        </w:p>
        <w:p w:rsidR="0075457C" w:rsidRDefault="00856636" w14:paraId="0B357B0D" w14:textId="34A5DEF9">
          <w:pPr>
            <w:pStyle w:val="TOC1"/>
            <w:tabs>
              <w:tab w:val="right" w:leader="dot" w:pos="9016"/>
            </w:tabs>
            <w:rPr>
              <w:rFonts w:eastAsiaTheme="minorEastAsia" w:cstheme="minorBidi"/>
              <w:b w:val="0"/>
              <w:bCs w:val="0"/>
              <w:caps w:val="0"/>
              <w:noProof/>
              <w:sz w:val="24"/>
              <w:szCs w:val="24"/>
              <w:lang w:val="en-CA"/>
            </w:rPr>
          </w:pPr>
          <w:hyperlink w:history="1" w:anchor="_Toc102053864">
            <w:r w:rsidRPr="00727B4B" w:rsidR="0075457C">
              <w:rPr>
                <w:rStyle w:val="Hyperlink"/>
                <w:noProof/>
                <w:lang w:val="en-CA"/>
              </w:rPr>
              <w:t>EQUATION SHEET</w:t>
            </w:r>
            <w:r w:rsidR="0075457C">
              <w:rPr>
                <w:noProof/>
                <w:webHidden/>
              </w:rPr>
              <w:tab/>
            </w:r>
            <w:r w:rsidR="0075457C">
              <w:rPr>
                <w:noProof/>
                <w:webHidden/>
              </w:rPr>
              <w:fldChar w:fldCharType="begin"/>
            </w:r>
            <w:r w:rsidR="0075457C">
              <w:rPr>
                <w:noProof/>
                <w:webHidden/>
              </w:rPr>
              <w:instrText xml:space="preserve"> PAGEREF _Toc102053864 \h </w:instrText>
            </w:r>
            <w:r w:rsidR="0075457C">
              <w:rPr>
                <w:noProof/>
                <w:webHidden/>
              </w:rPr>
            </w:r>
            <w:r w:rsidR="0075457C">
              <w:rPr>
                <w:noProof/>
                <w:webHidden/>
              </w:rPr>
              <w:fldChar w:fldCharType="separate"/>
            </w:r>
            <w:r w:rsidR="0075457C">
              <w:rPr>
                <w:noProof/>
                <w:webHidden/>
              </w:rPr>
              <w:t>18</w:t>
            </w:r>
            <w:r w:rsidR="0075457C">
              <w:rPr>
                <w:noProof/>
                <w:webHidden/>
              </w:rPr>
              <w:fldChar w:fldCharType="end"/>
            </w:r>
          </w:hyperlink>
        </w:p>
        <w:p w:rsidR="0075457C" w:rsidRDefault="00856636" w14:paraId="1DBE64A3" w14:textId="5A4C8253">
          <w:pPr>
            <w:pStyle w:val="TOC1"/>
            <w:tabs>
              <w:tab w:val="right" w:leader="dot" w:pos="9016"/>
            </w:tabs>
            <w:rPr>
              <w:rFonts w:eastAsiaTheme="minorEastAsia" w:cstheme="minorBidi"/>
              <w:b w:val="0"/>
              <w:bCs w:val="0"/>
              <w:caps w:val="0"/>
              <w:noProof/>
              <w:sz w:val="24"/>
              <w:szCs w:val="24"/>
              <w:lang w:val="en-CA"/>
            </w:rPr>
          </w:pPr>
          <w:hyperlink w:history="1" w:anchor="_Toc102053865">
            <w:r w:rsidRPr="00727B4B" w:rsidR="0075457C">
              <w:rPr>
                <w:rStyle w:val="Hyperlink"/>
                <w:noProof/>
                <w:lang w:val="en-CA"/>
              </w:rPr>
              <w:t>RESSOURCES ET INFORMATIONS</w:t>
            </w:r>
            <w:r w:rsidR="0075457C">
              <w:rPr>
                <w:noProof/>
                <w:webHidden/>
              </w:rPr>
              <w:tab/>
            </w:r>
            <w:r w:rsidR="0075457C">
              <w:rPr>
                <w:noProof/>
                <w:webHidden/>
              </w:rPr>
              <w:fldChar w:fldCharType="begin"/>
            </w:r>
            <w:r w:rsidR="0075457C">
              <w:rPr>
                <w:noProof/>
                <w:webHidden/>
              </w:rPr>
              <w:instrText xml:space="preserve"> PAGEREF _Toc102053865 \h </w:instrText>
            </w:r>
            <w:r w:rsidR="0075457C">
              <w:rPr>
                <w:noProof/>
                <w:webHidden/>
              </w:rPr>
            </w:r>
            <w:r w:rsidR="0075457C">
              <w:rPr>
                <w:noProof/>
                <w:webHidden/>
              </w:rPr>
              <w:fldChar w:fldCharType="separate"/>
            </w:r>
            <w:r w:rsidR="0075457C">
              <w:rPr>
                <w:noProof/>
                <w:webHidden/>
              </w:rPr>
              <w:t>20</w:t>
            </w:r>
            <w:r w:rsidR="0075457C">
              <w:rPr>
                <w:noProof/>
                <w:webHidden/>
              </w:rPr>
              <w:fldChar w:fldCharType="end"/>
            </w:r>
          </w:hyperlink>
        </w:p>
        <w:p w:rsidR="0075457C" w:rsidRDefault="00856636" w14:paraId="2C277C8F" w14:textId="58346436">
          <w:pPr>
            <w:pStyle w:val="TOC1"/>
            <w:tabs>
              <w:tab w:val="right" w:leader="dot" w:pos="9016"/>
            </w:tabs>
            <w:rPr>
              <w:rFonts w:eastAsiaTheme="minorEastAsia" w:cstheme="minorBidi"/>
              <w:b w:val="0"/>
              <w:bCs w:val="0"/>
              <w:caps w:val="0"/>
              <w:noProof/>
              <w:sz w:val="24"/>
              <w:szCs w:val="24"/>
              <w:lang w:val="en-CA"/>
            </w:rPr>
          </w:pPr>
          <w:hyperlink w:history="1" w:anchor="_Toc102053866">
            <w:r w:rsidRPr="00727B4B" w:rsidR="0075457C">
              <w:rPr>
                <w:rStyle w:val="Hyperlink"/>
                <w:noProof/>
                <w:lang w:val="en-CA"/>
              </w:rPr>
              <w:t>GLOSSARY</w:t>
            </w:r>
            <w:r w:rsidR="0075457C">
              <w:rPr>
                <w:noProof/>
                <w:webHidden/>
              </w:rPr>
              <w:tab/>
            </w:r>
            <w:r w:rsidR="0075457C">
              <w:rPr>
                <w:noProof/>
                <w:webHidden/>
              </w:rPr>
              <w:fldChar w:fldCharType="begin"/>
            </w:r>
            <w:r w:rsidR="0075457C">
              <w:rPr>
                <w:noProof/>
                <w:webHidden/>
              </w:rPr>
              <w:instrText xml:space="preserve"> PAGEREF _Toc102053866 \h </w:instrText>
            </w:r>
            <w:r w:rsidR="0075457C">
              <w:rPr>
                <w:noProof/>
                <w:webHidden/>
              </w:rPr>
            </w:r>
            <w:r w:rsidR="0075457C">
              <w:rPr>
                <w:noProof/>
                <w:webHidden/>
              </w:rPr>
              <w:fldChar w:fldCharType="separate"/>
            </w:r>
            <w:r w:rsidR="0075457C">
              <w:rPr>
                <w:noProof/>
                <w:webHidden/>
              </w:rPr>
              <w:t>21</w:t>
            </w:r>
            <w:r w:rsidR="0075457C">
              <w:rPr>
                <w:noProof/>
                <w:webHidden/>
              </w:rPr>
              <w:fldChar w:fldCharType="end"/>
            </w:r>
          </w:hyperlink>
        </w:p>
        <w:p w:rsidRPr="00311C6B" w:rsidR="00425763" w:rsidP="0075457C" w:rsidRDefault="0075457C" w14:paraId="6494F3BD" w14:textId="01E24E66">
          <w:pPr>
            <w:pStyle w:val="TOC1"/>
            <w:tabs>
              <w:tab w:val="right" w:pos="9016"/>
            </w:tabs>
            <w:rPr>
              <w:lang w:val="en-CA"/>
            </w:rPr>
          </w:pPr>
          <w:r>
            <w:rPr>
              <w:highlight w:val="yellow"/>
              <w:lang w:val="en-CA"/>
            </w:rPr>
            <w:fldChar w:fldCharType="end"/>
          </w:r>
        </w:p>
      </w:sdtContent>
    </w:sdt>
    <w:p w:rsidRPr="00311C6B" w:rsidR="00425763" w:rsidRDefault="00317FB8" w14:paraId="41577599" w14:textId="7988EBC3">
      <w:pPr>
        <w:rPr>
          <w:b/>
          <w:color w:val="000000"/>
          <w:sz w:val="30"/>
          <w:szCs w:val="30"/>
          <w:lang w:val="en-CA"/>
        </w:rPr>
      </w:pPr>
      <w:r w:rsidRPr="00311C6B">
        <w:rPr>
          <w:lang w:val="en-CA"/>
        </w:rPr>
        <w:br w:type="page"/>
      </w:r>
    </w:p>
    <w:p w:rsidRPr="00311C6B" w:rsidR="00526A13" w:rsidP="00526A13" w:rsidRDefault="00526A13" w14:paraId="43144A8F" w14:textId="7740393A">
      <w:pPr>
        <w:spacing w:after="0" w:line="240" w:lineRule="auto"/>
        <w:textAlignment w:val="baseline"/>
        <w:rPr>
          <w:rFonts w:ascii="Segoe UI" w:hAnsi="Segoe UI" w:eastAsia="Times New Roman" w:cs="Segoe UI"/>
          <w:color w:val="2F5496"/>
          <w:sz w:val="18"/>
          <w:szCs w:val="18"/>
          <w:lang w:val="en-CA"/>
        </w:rPr>
      </w:pPr>
      <w:r w:rsidRPr="00311C6B">
        <w:rPr>
          <w:rFonts w:ascii="Calibri Light" w:hAnsi="Calibri Light" w:eastAsia="Times New Roman" w:cs="Calibri Light"/>
          <w:color w:val="2F5496"/>
          <w:sz w:val="32"/>
          <w:szCs w:val="32"/>
          <w:lang w:val="en-CA"/>
        </w:rPr>
        <w:t>OVERVIEW AND AGENDA </w:t>
      </w:r>
    </w:p>
    <w:p w:rsidRPr="00311C6B" w:rsidR="00526A13" w:rsidP="00526A13" w:rsidRDefault="00526A13" w14:paraId="7C7D27C3" w14:textId="77777777">
      <w:pPr>
        <w:spacing w:after="0" w:line="240" w:lineRule="auto"/>
        <w:textAlignment w:val="baseline"/>
        <w:rPr>
          <w:rFonts w:ascii="Segoe UI" w:hAnsi="Segoe UI" w:eastAsia="Times New Roman" w:cs="Segoe UI"/>
          <w:sz w:val="18"/>
          <w:szCs w:val="18"/>
          <w:lang w:val="en-CA"/>
        </w:rPr>
      </w:pPr>
      <w:r w:rsidRPr="00311C6B">
        <w:rPr>
          <w:rFonts w:eastAsia="Times New Roman"/>
          <w:sz w:val="31"/>
          <w:szCs w:val="31"/>
          <w:lang w:val="en-CA"/>
        </w:rPr>
        <w:t> </w:t>
      </w:r>
    </w:p>
    <w:p w:rsidRPr="00311C6B" w:rsidR="00425763" w:rsidP="00526A13" w:rsidRDefault="00526A13" w14:paraId="6FF7514F" w14:textId="4B939176">
      <w:pPr>
        <w:spacing w:after="0" w:line="240" w:lineRule="auto"/>
        <w:textAlignment w:val="baseline"/>
        <w:rPr>
          <w:rFonts w:ascii="Segoe UI" w:hAnsi="Segoe UI" w:eastAsia="Times New Roman" w:cs="Segoe UI"/>
          <w:sz w:val="18"/>
          <w:szCs w:val="18"/>
          <w:lang w:val="en-CA"/>
        </w:rPr>
      </w:pPr>
      <w:r w:rsidRPr="00311C6B">
        <w:rPr>
          <w:rFonts w:ascii="Calibri Light" w:hAnsi="Calibri Light" w:eastAsia="Times New Roman" w:cs="Calibri Light"/>
          <w:b/>
          <w:bCs/>
          <w:sz w:val="30"/>
          <w:szCs w:val="30"/>
          <w:lang w:val="en-CA"/>
        </w:rPr>
        <w:t>OVERVIEW</w:t>
      </w:r>
      <w:r w:rsidRPr="00311C6B">
        <w:rPr>
          <w:rFonts w:ascii="Calibri Light" w:hAnsi="Calibri Light" w:eastAsia="Times New Roman" w:cs="Calibri Light"/>
          <w:sz w:val="30"/>
          <w:szCs w:val="30"/>
          <w:lang w:val="en-CA"/>
        </w:rPr>
        <w:t> </w:t>
      </w:r>
    </w:p>
    <w:tbl>
      <w:tblPr>
        <w:tblW w:w="9026" w:type="dxa"/>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Layout w:type="fixed"/>
        <w:tblLook w:val="06A0" w:firstRow="1" w:lastRow="0" w:firstColumn="1" w:lastColumn="0" w:noHBand="1" w:noVBand="1"/>
      </w:tblPr>
      <w:tblGrid>
        <w:gridCol w:w="9026"/>
      </w:tblGrid>
      <w:tr w:rsidRPr="00311C6B" w:rsidR="00425763" w:rsidTr="77E45095" w14:paraId="11C9A888" w14:textId="77777777">
        <w:tc>
          <w:tcPr>
            <w:tcW w:w="9026" w:type="dxa"/>
          </w:tcPr>
          <w:p w:rsidRPr="00311C6B" w:rsidR="00425763" w:rsidRDefault="00526A13" w14:paraId="7DF742C6" w14:textId="369B8F85">
            <w:pPr>
              <w:jc w:val="center"/>
              <w:rPr>
                <w:rFonts w:ascii="Roboto" w:hAnsi="Roboto" w:eastAsia="Roboto" w:cs="Roboto"/>
                <w:sz w:val="19"/>
                <w:szCs w:val="19"/>
                <w:lang w:val="en-CA"/>
              </w:rPr>
            </w:pPr>
            <w:r w:rsidRPr="00311C6B">
              <w:rPr>
                <w:rFonts w:ascii="Roboto" w:hAnsi="Roboto" w:eastAsia="Roboto" w:cs="Roboto"/>
                <w:sz w:val="19"/>
                <w:szCs w:val="19"/>
                <w:lang w:val="en-CA"/>
              </w:rPr>
              <w:t>TRIGONOMETRY ESCAPE ROOM</w:t>
            </w:r>
          </w:p>
        </w:tc>
      </w:tr>
      <w:tr w:rsidRPr="00DA335F" w:rsidR="00425763" w:rsidTr="77E45095" w14:paraId="423374BD" w14:textId="77777777">
        <w:tc>
          <w:tcPr>
            <w:tcW w:w="9026" w:type="dxa"/>
          </w:tcPr>
          <w:p w:rsidRPr="00311C6B" w:rsidR="00425763" w:rsidRDefault="00526A13" w14:paraId="005333F7" w14:textId="46ED6F7A">
            <w:pPr>
              <w:rPr>
                <w:lang w:val="en-CA"/>
              </w:rPr>
            </w:pPr>
            <w:r w:rsidRPr="00311C6B">
              <w:rPr>
                <w:lang w:val="en-CA"/>
              </w:rPr>
              <w:t>Learning objectives:</w:t>
            </w:r>
          </w:p>
          <w:p w:rsidRPr="00B959B8" w:rsidR="00B100F2" w:rsidP="00B66208" w:rsidRDefault="00B100F2" w14:paraId="3B58BC5C" w14:textId="77777777">
            <w:pPr>
              <w:pStyle w:val="ListParagraph"/>
              <w:numPr>
                <w:ilvl w:val="0"/>
                <w:numId w:val="14"/>
              </w:numPr>
              <w:pBdr>
                <w:top w:val="nil"/>
                <w:left w:val="nil"/>
                <w:bottom w:val="nil"/>
                <w:right w:val="nil"/>
                <w:between w:val="nil"/>
              </w:pBdr>
              <w:rPr>
                <w:b/>
                <w:lang w:val="en-CA"/>
              </w:rPr>
            </w:pPr>
            <w:r w:rsidRPr="00B959B8">
              <w:rPr>
                <w:b/>
                <w:lang w:val="en-CA"/>
              </w:rPr>
              <w:t>D</w:t>
            </w:r>
            <w:r w:rsidRPr="00B959B8" w:rsidR="39E66A82">
              <w:rPr>
                <w:b/>
                <w:lang w:val="en-CA"/>
              </w:rPr>
              <w:t>evelop problem</w:t>
            </w:r>
            <w:r w:rsidRPr="00B959B8" w:rsidR="60CB585E">
              <w:rPr>
                <w:b/>
                <w:lang w:val="en-CA"/>
              </w:rPr>
              <w:t>-</w:t>
            </w:r>
            <w:r w:rsidRPr="00B959B8" w:rsidR="39E66A82">
              <w:rPr>
                <w:b/>
                <w:lang w:val="en-CA"/>
              </w:rPr>
              <w:t xml:space="preserve">solving skills </w:t>
            </w:r>
          </w:p>
          <w:p w:rsidRPr="00B959B8" w:rsidR="00D01DC1" w:rsidP="00B66208" w:rsidRDefault="00B100F2" w14:paraId="64F4B1F0" w14:textId="16E29028">
            <w:pPr>
              <w:pStyle w:val="ListParagraph"/>
              <w:numPr>
                <w:ilvl w:val="0"/>
                <w:numId w:val="14"/>
              </w:numPr>
              <w:pBdr>
                <w:top w:val="nil"/>
                <w:left w:val="nil"/>
                <w:bottom w:val="nil"/>
                <w:right w:val="nil"/>
                <w:between w:val="nil"/>
              </w:pBdr>
              <w:rPr>
                <w:b/>
                <w:lang w:val="en-CA"/>
              </w:rPr>
            </w:pPr>
            <w:r w:rsidRPr="00B959B8">
              <w:rPr>
                <w:b/>
                <w:lang w:val="en-CA"/>
              </w:rPr>
              <w:t>R</w:t>
            </w:r>
            <w:r w:rsidRPr="00B959B8" w:rsidR="39E66A82">
              <w:rPr>
                <w:b/>
                <w:lang w:val="en-CA"/>
              </w:rPr>
              <w:t xml:space="preserve">eview </w:t>
            </w:r>
            <w:r w:rsidRPr="00B959B8" w:rsidR="00D01DC1">
              <w:rPr>
                <w:b/>
                <w:lang w:val="en-CA"/>
              </w:rPr>
              <w:t xml:space="preserve">previously learned concepts in </w:t>
            </w:r>
            <w:r w:rsidRPr="00B959B8" w:rsidR="39E66A82">
              <w:rPr>
                <w:b/>
                <w:lang w:val="en-CA"/>
              </w:rPr>
              <w:t>trigonometry</w:t>
            </w:r>
          </w:p>
          <w:p w:rsidRPr="00B959B8" w:rsidR="00425763" w:rsidP="00B66208" w:rsidRDefault="00D01DC1" w14:paraId="12FD33F2" w14:textId="1343C34A">
            <w:pPr>
              <w:pStyle w:val="ListParagraph"/>
              <w:numPr>
                <w:ilvl w:val="0"/>
                <w:numId w:val="14"/>
              </w:numPr>
              <w:pBdr>
                <w:top w:val="nil"/>
                <w:left w:val="nil"/>
                <w:bottom w:val="nil"/>
                <w:right w:val="nil"/>
                <w:between w:val="nil"/>
              </w:pBdr>
              <w:rPr>
                <w:b/>
                <w:lang w:val="en-CA"/>
              </w:rPr>
            </w:pPr>
            <w:r w:rsidRPr="00B959B8">
              <w:rPr>
                <w:b/>
                <w:lang w:val="en-CA"/>
              </w:rPr>
              <w:t xml:space="preserve">Identify and apply the correct strategies to solve a series </w:t>
            </w:r>
            <w:r w:rsidRPr="00B959B8" w:rsidR="00B959B8">
              <w:rPr>
                <w:b/>
                <w:lang w:val="en-CA"/>
              </w:rPr>
              <w:t>of trigonometry-based problems</w:t>
            </w:r>
            <w:r w:rsidRPr="00B959B8" w:rsidR="39E66A82">
              <w:rPr>
                <w:b/>
                <w:lang w:val="en-CA"/>
              </w:rPr>
              <w:t>, including:</w:t>
            </w:r>
          </w:p>
          <w:p w:rsidRPr="00311C6B" w:rsidR="00425763" w:rsidP="00B959B8" w:rsidRDefault="00317FB8" w14:paraId="16BE7AA6" w14:textId="77777777">
            <w:pPr>
              <w:numPr>
                <w:ilvl w:val="1"/>
                <w:numId w:val="14"/>
              </w:numPr>
              <w:rPr>
                <w:lang w:val="en-CA"/>
              </w:rPr>
            </w:pPr>
            <w:r w:rsidRPr="00311C6B">
              <w:rPr>
                <w:b/>
                <w:lang w:val="en-CA"/>
              </w:rPr>
              <w:t xml:space="preserve">Special triangles </w:t>
            </w:r>
          </w:p>
          <w:p w:rsidRPr="00311C6B" w:rsidR="00425763" w:rsidP="00B959B8" w:rsidRDefault="00317FB8" w14:paraId="2473E8D6" w14:textId="77777777">
            <w:pPr>
              <w:numPr>
                <w:ilvl w:val="1"/>
                <w:numId w:val="14"/>
              </w:numPr>
              <w:rPr>
                <w:lang w:val="en-CA"/>
              </w:rPr>
            </w:pPr>
            <w:bookmarkStart w:name="_heading=h.nfw2wikum3lf" w:colFirst="0" w:colLast="0" w:id="4"/>
            <w:bookmarkEnd w:id="4"/>
            <w:r w:rsidRPr="00311C6B">
              <w:rPr>
                <w:b/>
                <w:lang w:val="en-CA"/>
              </w:rPr>
              <w:t>SOHCAHTOA</w:t>
            </w:r>
          </w:p>
          <w:p w:rsidRPr="000745D9" w:rsidR="000745D9" w:rsidP="00B959B8" w:rsidRDefault="00317FB8" w14:paraId="1B029F18" w14:textId="34BF0485">
            <w:pPr>
              <w:numPr>
                <w:ilvl w:val="1"/>
                <w:numId w:val="14"/>
              </w:numPr>
              <w:rPr>
                <w:lang w:val="en-CA"/>
              </w:rPr>
            </w:pPr>
            <w:bookmarkStart w:name="_heading=h.8rcs8escajsy" w:colFirst="0" w:colLast="0" w:id="5"/>
            <w:bookmarkEnd w:id="5"/>
            <w:r w:rsidRPr="00311C6B">
              <w:rPr>
                <w:b/>
                <w:lang w:val="en-CA"/>
              </w:rPr>
              <w:t>Sine and Cosine laws</w:t>
            </w:r>
          </w:p>
          <w:p w:rsidRPr="007B3B4D" w:rsidR="00425763" w:rsidP="007B3B4D" w:rsidRDefault="000745D9" w14:paraId="6B65F9F7" w14:textId="2BE0E765">
            <w:pPr>
              <w:numPr>
                <w:ilvl w:val="1"/>
                <w:numId w:val="14"/>
              </w:numPr>
              <w:rPr>
                <w:lang w:val="en-CA"/>
              </w:rPr>
            </w:pPr>
            <w:r>
              <w:rPr>
                <w:b/>
                <w:lang w:val="en-CA"/>
              </w:rPr>
              <w:t>Pythagorean Theorem</w:t>
            </w:r>
            <w:bookmarkStart w:name="_heading=h.o3ljsrm0wsa4" w:id="6"/>
            <w:bookmarkEnd w:id="6"/>
          </w:p>
        </w:tc>
      </w:tr>
      <w:tr w:rsidRPr="00311C6B" w:rsidR="00425763" w:rsidTr="77E45095" w14:paraId="192341EB" w14:textId="77777777">
        <w:tc>
          <w:tcPr>
            <w:tcW w:w="9026" w:type="dxa"/>
          </w:tcPr>
          <w:p w:rsidRPr="00311C6B" w:rsidR="00425763" w:rsidRDefault="00526A13" w14:paraId="4B1241D0" w14:textId="46E5F5D5">
            <w:pPr>
              <w:rPr>
                <w:lang w:val="en-CA"/>
              </w:rPr>
            </w:pPr>
            <w:r w:rsidRPr="00311C6B">
              <w:rPr>
                <w:lang w:val="en-CA"/>
              </w:rPr>
              <w:t>Materials required</w:t>
            </w:r>
            <w:r w:rsidRPr="00311C6B" w:rsidR="00317FB8">
              <w:rPr>
                <w:lang w:val="en-CA"/>
              </w:rPr>
              <w:t>:</w:t>
            </w:r>
          </w:p>
          <w:p w:rsidRPr="00311C6B" w:rsidR="00425763" w:rsidRDefault="00317FB8" w14:paraId="1673A986" w14:textId="4871BAD5">
            <w:pPr>
              <w:numPr>
                <w:ilvl w:val="0"/>
                <w:numId w:val="3"/>
              </w:numPr>
              <w:pBdr>
                <w:top w:val="nil"/>
                <w:left w:val="nil"/>
                <w:bottom w:val="nil"/>
                <w:right w:val="nil"/>
                <w:between w:val="nil"/>
              </w:pBdr>
              <w:rPr>
                <w:color w:val="000000"/>
                <w:lang w:val="en-CA"/>
              </w:rPr>
            </w:pPr>
            <w:r w:rsidRPr="00311C6B">
              <w:rPr>
                <w:b/>
                <w:lang w:val="en-CA"/>
              </w:rPr>
              <w:t xml:space="preserve">Computer or tablet with access to the </w:t>
            </w:r>
            <w:r w:rsidR="00627DB9">
              <w:rPr>
                <w:b/>
                <w:lang w:val="en-CA"/>
              </w:rPr>
              <w:t>I</w:t>
            </w:r>
            <w:r w:rsidRPr="00311C6B">
              <w:rPr>
                <w:b/>
                <w:lang w:val="en-CA"/>
              </w:rPr>
              <w:t>nternet</w:t>
            </w:r>
          </w:p>
          <w:p w:rsidRPr="00311C6B" w:rsidR="00425763" w:rsidRDefault="00317FB8" w14:paraId="6E3B2ECD" w14:textId="77777777">
            <w:pPr>
              <w:numPr>
                <w:ilvl w:val="0"/>
                <w:numId w:val="3"/>
              </w:numPr>
              <w:pBdr>
                <w:top w:val="nil"/>
                <w:left w:val="nil"/>
                <w:bottom w:val="nil"/>
                <w:right w:val="nil"/>
                <w:between w:val="nil"/>
              </w:pBdr>
              <w:rPr>
                <w:lang w:val="en-CA"/>
              </w:rPr>
            </w:pPr>
            <w:r w:rsidRPr="00311C6B">
              <w:rPr>
                <w:b/>
                <w:lang w:val="en-CA"/>
              </w:rPr>
              <w:t>Zoom</w:t>
            </w:r>
          </w:p>
          <w:p w:rsidRPr="00311C6B" w:rsidR="00425763" w:rsidRDefault="00317FB8" w14:paraId="6F7F665B" w14:textId="77777777">
            <w:pPr>
              <w:numPr>
                <w:ilvl w:val="0"/>
                <w:numId w:val="3"/>
              </w:numPr>
              <w:pBdr>
                <w:top w:val="nil"/>
                <w:left w:val="nil"/>
                <w:bottom w:val="nil"/>
                <w:right w:val="nil"/>
                <w:between w:val="nil"/>
              </w:pBdr>
              <w:rPr>
                <w:color w:val="000000"/>
                <w:lang w:val="en-CA"/>
              </w:rPr>
            </w:pPr>
            <w:r w:rsidRPr="00311C6B">
              <w:rPr>
                <w:b/>
                <w:lang w:val="en-CA"/>
              </w:rPr>
              <w:t>Scrap paper and pencils</w:t>
            </w:r>
          </w:p>
          <w:p w:rsidRPr="00311C6B" w:rsidR="00425763" w:rsidRDefault="00425763" w14:paraId="0586A2E1" w14:textId="77777777">
            <w:pPr>
              <w:rPr>
                <w:lang w:val="en-CA"/>
              </w:rPr>
            </w:pPr>
          </w:p>
        </w:tc>
      </w:tr>
      <w:tr w:rsidRPr="00311C6B" w:rsidR="00425763" w:rsidTr="77E45095" w14:paraId="5F8E4CDE" w14:textId="77777777">
        <w:tc>
          <w:tcPr>
            <w:tcW w:w="9026" w:type="dxa"/>
          </w:tcPr>
          <w:p w:rsidRPr="00311C6B" w:rsidR="00425763" w:rsidRDefault="00526A13" w14:paraId="78A4A657" w14:textId="51B4B264">
            <w:pPr>
              <w:rPr>
                <w:rFonts w:ascii="Roboto" w:hAnsi="Roboto" w:eastAsia="Roboto" w:cs="Roboto"/>
                <w:sz w:val="19"/>
                <w:szCs w:val="19"/>
                <w:lang w:val="en-CA"/>
              </w:rPr>
            </w:pPr>
            <w:r w:rsidRPr="77E45095">
              <w:rPr>
                <w:rFonts w:ascii="Roboto" w:hAnsi="Roboto" w:eastAsia="Roboto" w:cs="Roboto"/>
                <w:sz w:val="19"/>
                <w:szCs w:val="19"/>
                <w:lang w:val="en-CA"/>
              </w:rPr>
              <w:t>Length</w:t>
            </w:r>
            <w:r w:rsidRPr="77E45095" w:rsidR="00317FB8">
              <w:rPr>
                <w:rFonts w:ascii="Roboto" w:hAnsi="Roboto" w:eastAsia="Roboto" w:cs="Roboto"/>
                <w:sz w:val="19"/>
                <w:szCs w:val="19"/>
                <w:lang w:val="en-CA"/>
              </w:rPr>
              <w:t>: 75 minutes</w:t>
            </w:r>
          </w:p>
        </w:tc>
      </w:tr>
    </w:tbl>
    <w:p w:rsidRPr="00311C6B" w:rsidR="00425763" w:rsidRDefault="00425763" w14:paraId="7127C4D3" w14:textId="77777777">
      <w:pPr>
        <w:rPr>
          <w:rFonts w:ascii="Roboto" w:hAnsi="Roboto" w:eastAsia="Roboto" w:cs="Roboto"/>
          <w:sz w:val="19"/>
          <w:szCs w:val="19"/>
          <w:lang w:val="en-CA"/>
        </w:rPr>
      </w:pPr>
    </w:p>
    <w:p w:rsidRPr="00311C6B" w:rsidR="00425763" w:rsidRDefault="00790AED" w14:paraId="1DB6CD3D" w14:textId="2A770B23">
      <w:pPr>
        <w:rPr>
          <w:b/>
          <w:sz w:val="31"/>
          <w:szCs w:val="31"/>
          <w:lang w:val="en-CA"/>
        </w:rPr>
      </w:pPr>
      <w:r w:rsidRPr="00311C6B">
        <w:rPr>
          <w:b/>
          <w:sz w:val="31"/>
          <w:szCs w:val="31"/>
          <w:lang w:val="en-CA"/>
        </w:rPr>
        <w:t>AGENDA</w:t>
      </w:r>
    </w:p>
    <w:tbl>
      <w:tblPr>
        <w:tblW w:w="9026" w:type="dxa"/>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Layout w:type="fixed"/>
        <w:tblLook w:val="06A0" w:firstRow="1" w:lastRow="0" w:firstColumn="1" w:lastColumn="0" w:noHBand="1" w:noVBand="1"/>
      </w:tblPr>
      <w:tblGrid>
        <w:gridCol w:w="1230"/>
        <w:gridCol w:w="7796"/>
      </w:tblGrid>
      <w:tr w:rsidRPr="00311C6B" w:rsidR="00425763" w:rsidTr="35946C3A" w14:paraId="569FF2AB" w14:textId="77777777">
        <w:tc>
          <w:tcPr>
            <w:tcW w:w="1230" w:type="dxa"/>
            <w:tcMar/>
          </w:tcPr>
          <w:p w:rsidRPr="00311C6B" w:rsidR="00425763" w:rsidRDefault="00790AED" w14:paraId="08EC56EF" w14:textId="144838FA">
            <w:pPr>
              <w:jc w:val="center"/>
              <w:rPr>
                <w:sz w:val="19"/>
                <w:szCs w:val="19"/>
                <w:lang w:val="en-CA"/>
              </w:rPr>
            </w:pPr>
            <w:r w:rsidRPr="00311C6B">
              <w:rPr>
                <w:sz w:val="19"/>
                <w:szCs w:val="19"/>
                <w:lang w:val="en-CA"/>
              </w:rPr>
              <w:t>TIME</w:t>
            </w:r>
          </w:p>
        </w:tc>
        <w:tc>
          <w:tcPr>
            <w:tcW w:w="7796" w:type="dxa"/>
            <w:tcMar/>
          </w:tcPr>
          <w:p w:rsidRPr="00311C6B" w:rsidR="00425763" w:rsidRDefault="00790AED" w14:paraId="6DCFC405" w14:textId="74E78DFA">
            <w:pPr>
              <w:jc w:val="center"/>
              <w:rPr>
                <w:sz w:val="19"/>
                <w:szCs w:val="19"/>
                <w:lang w:val="en-CA"/>
              </w:rPr>
            </w:pPr>
            <w:r w:rsidRPr="00311C6B">
              <w:rPr>
                <w:sz w:val="19"/>
                <w:szCs w:val="19"/>
                <w:lang w:val="en-CA"/>
              </w:rPr>
              <w:t>ACTIVITY</w:t>
            </w:r>
          </w:p>
        </w:tc>
      </w:tr>
      <w:tr w:rsidRPr="00311C6B" w:rsidR="00425763" w:rsidTr="35946C3A" w14:paraId="0CF8ADF1" w14:textId="77777777">
        <w:tc>
          <w:tcPr>
            <w:tcW w:w="1230" w:type="dxa"/>
            <w:tcMar/>
          </w:tcPr>
          <w:p w:rsidRPr="00311C6B" w:rsidR="00425763" w:rsidRDefault="00317FB8" w14:paraId="512D77E4" w14:textId="77777777">
            <w:pPr>
              <w:jc w:val="center"/>
              <w:rPr>
                <w:sz w:val="19"/>
                <w:szCs w:val="19"/>
                <w:lang w:val="en-CA"/>
              </w:rPr>
            </w:pPr>
            <w:r w:rsidRPr="00311C6B">
              <w:rPr>
                <w:b/>
                <w:sz w:val="19"/>
                <w:szCs w:val="19"/>
                <w:lang w:val="en-CA"/>
              </w:rPr>
              <w:t>5 minutes</w:t>
            </w:r>
          </w:p>
        </w:tc>
        <w:tc>
          <w:tcPr>
            <w:tcW w:w="7796" w:type="dxa"/>
            <w:tcMar/>
          </w:tcPr>
          <w:p w:rsidRPr="00311C6B" w:rsidR="00425763" w:rsidRDefault="00317FB8" w14:paraId="585D43A3" w14:textId="77777777">
            <w:pPr>
              <w:jc w:val="center"/>
              <w:rPr>
                <w:lang w:val="en-CA"/>
              </w:rPr>
            </w:pPr>
            <w:r w:rsidRPr="00311C6B">
              <w:rPr>
                <w:lang w:val="en-CA"/>
              </w:rPr>
              <w:t>Introduction</w:t>
            </w:r>
          </w:p>
        </w:tc>
      </w:tr>
      <w:tr w:rsidRPr="008572D5" w:rsidR="00425763" w:rsidTr="35946C3A" w14:paraId="7B3FACDB" w14:textId="77777777">
        <w:tc>
          <w:tcPr>
            <w:tcW w:w="1230" w:type="dxa"/>
            <w:tcMar/>
          </w:tcPr>
          <w:p w:rsidRPr="00311C6B" w:rsidR="00425763" w:rsidRDefault="00425763" w14:paraId="3B35B557" w14:textId="77777777">
            <w:pPr>
              <w:jc w:val="center"/>
              <w:rPr>
                <w:sz w:val="19"/>
                <w:szCs w:val="19"/>
                <w:lang w:val="en-CA"/>
              </w:rPr>
            </w:pPr>
          </w:p>
        </w:tc>
        <w:tc>
          <w:tcPr>
            <w:tcW w:w="7796" w:type="dxa"/>
            <w:tcMar/>
          </w:tcPr>
          <w:p w:rsidRPr="00311C6B" w:rsidR="00425763" w:rsidP="77E45095" w:rsidRDefault="00317FB8" w14:paraId="167AACB1" w14:textId="0935B7C2">
            <w:pPr>
              <w:jc w:val="center"/>
              <w:rPr>
                <w:b w:val="1"/>
                <w:bCs w:val="1"/>
                <w:lang w:val="en-CA"/>
              </w:rPr>
            </w:pPr>
            <w:r w:rsidRPr="3F0AC447" w:rsidR="00317FB8">
              <w:rPr>
                <w:b w:val="1"/>
                <w:bCs w:val="1"/>
                <w:lang w:val="en-CA"/>
              </w:rPr>
              <w:t>Part 1 - Introduction of the game</w:t>
            </w:r>
          </w:p>
        </w:tc>
      </w:tr>
      <w:tr w:rsidRPr="008572D5" w:rsidR="00425763" w:rsidTr="35946C3A" w14:paraId="22FDD83B" w14:textId="77777777">
        <w:tc>
          <w:tcPr>
            <w:tcW w:w="1230" w:type="dxa"/>
            <w:tcMar/>
          </w:tcPr>
          <w:p w:rsidRPr="00311C6B" w:rsidR="00425763" w:rsidRDefault="00DF0605" w14:paraId="54D7545B" w14:textId="17B51411">
            <w:pPr>
              <w:jc w:val="center"/>
              <w:rPr>
                <w:sz w:val="19"/>
                <w:szCs w:val="19"/>
                <w:lang w:val="en-CA"/>
              </w:rPr>
            </w:pPr>
            <w:r w:rsidRPr="00311C6B">
              <w:rPr>
                <w:b/>
                <w:sz w:val="19"/>
                <w:szCs w:val="19"/>
                <w:lang w:val="en-CA"/>
              </w:rPr>
              <w:t>10</w:t>
            </w:r>
            <w:r w:rsidRPr="00311C6B" w:rsidR="00317FB8">
              <w:rPr>
                <w:b/>
                <w:sz w:val="19"/>
                <w:szCs w:val="19"/>
                <w:lang w:val="en-CA"/>
              </w:rPr>
              <w:t xml:space="preserve"> minutes</w:t>
            </w:r>
          </w:p>
        </w:tc>
        <w:tc>
          <w:tcPr>
            <w:tcW w:w="7796" w:type="dxa"/>
            <w:tcMar/>
          </w:tcPr>
          <w:p w:rsidRPr="00311C6B" w:rsidR="00425763" w:rsidRDefault="00317FB8" w14:paraId="63CBF834" w14:textId="77777777">
            <w:pPr>
              <w:jc w:val="center"/>
              <w:rPr>
                <w:lang w:val="en-CA"/>
              </w:rPr>
            </w:pPr>
            <w:r w:rsidRPr="00311C6B">
              <w:rPr>
                <w:lang w:val="en-CA"/>
              </w:rPr>
              <w:t>Brief review lesson of the contents</w:t>
            </w:r>
          </w:p>
        </w:tc>
      </w:tr>
      <w:tr w:rsidRPr="00311C6B" w:rsidR="00425763" w:rsidTr="35946C3A" w14:paraId="4D1BFDAB" w14:textId="77777777">
        <w:tc>
          <w:tcPr>
            <w:tcW w:w="1230" w:type="dxa"/>
            <w:tcMar/>
          </w:tcPr>
          <w:p w:rsidRPr="00311C6B" w:rsidR="00425763" w:rsidRDefault="00425763" w14:paraId="7F5D1424" w14:textId="77777777">
            <w:pPr>
              <w:jc w:val="center"/>
              <w:rPr>
                <w:sz w:val="19"/>
                <w:szCs w:val="19"/>
                <w:lang w:val="en-CA"/>
              </w:rPr>
            </w:pPr>
          </w:p>
        </w:tc>
        <w:tc>
          <w:tcPr>
            <w:tcW w:w="7796" w:type="dxa"/>
            <w:tcMar/>
          </w:tcPr>
          <w:p w:rsidRPr="00311C6B" w:rsidR="00425763" w:rsidRDefault="00317FB8" w14:paraId="30DA9893" w14:textId="77777777">
            <w:pPr>
              <w:jc w:val="center"/>
              <w:rPr>
                <w:b/>
                <w:lang w:val="en-CA"/>
              </w:rPr>
            </w:pPr>
            <w:r w:rsidRPr="00311C6B">
              <w:rPr>
                <w:b/>
                <w:lang w:val="en-CA"/>
              </w:rPr>
              <w:t>Part 2 - Escape room</w:t>
            </w:r>
          </w:p>
        </w:tc>
      </w:tr>
      <w:tr w:rsidRPr="00311C6B" w:rsidR="00425763" w:rsidTr="35946C3A" w14:paraId="43D8DF31" w14:textId="77777777">
        <w:tc>
          <w:tcPr>
            <w:tcW w:w="1230" w:type="dxa"/>
            <w:tcMar/>
          </w:tcPr>
          <w:p w:rsidRPr="00311C6B" w:rsidR="00425763" w:rsidRDefault="00317FB8" w14:paraId="45DF60CA" w14:textId="77777777">
            <w:pPr>
              <w:jc w:val="center"/>
              <w:rPr>
                <w:sz w:val="19"/>
                <w:szCs w:val="19"/>
                <w:lang w:val="en-CA"/>
              </w:rPr>
            </w:pPr>
            <w:r w:rsidRPr="00311C6B">
              <w:rPr>
                <w:b/>
                <w:sz w:val="19"/>
                <w:szCs w:val="19"/>
                <w:lang w:val="en-CA"/>
              </w:rPr>
              <w:t>15 minutes</w:t>
            </w:r>
          </w:p>
        </w:tc>
        <w:tc>
          <w:tcPr>
            <w:tcW w:w="7796" w:type="dxa"/>
            <w:tcMar/>
          </w:tcPr>
          <w:p w:rsidRPr="00311C6B" w:rsidR="00425763" w:rsidRDefault="00317FB8" w14:paraId="2590ECCB" w14:textId="77777777">
            <w:pPr>
              <w:jc w:val="center"/>
              <w:rPr>
                <w:lang w:val="en-CA"/>
              </w:rPr>
            </w:pPr>
            <w:r w:rsidRPr="00311C6B">
              <w:rPr>
                <w:lang w:val="en-CA"/>
              </w:rPr>
              <w:t>Activity 1 - Special triangles</w:t>
            </w:r>
          </w:p>
        </w:tc>
      </w:tr>
      <w:tr w:rsidRPr="00311C6B" w:rsidR="00425763" w:rsidTr="35946C3A" w14:paraId="1F75A69D" w14:textId="77777777">
        <w:tc>
          <w:tcPr>
            <w:tcW w:w="1230" w:type="dxa"/>
            <w:tcMar/>
          </w:tcPr>
          <w:p w:rsidRPr="00311C6B" w:rsidR="00425763" w:rsidRDefault="00317FB8" w14:paraId="71F74486" w14:textId="77777777">
            <w:pPr>
              <w:jc w:val="center"/>
              <w:rPr>
                <w:sz w:val="19"/>
                <w:szCs w:val="19"/>
                <w:lang w:val="en-CA"/>
              </w:rPr>
            </w:pPr>
            <w:r w:rsidRPr="00311C6B">
              <w:rPr>
                <w:b/>
                <w:sz w:val="19"/>
                <w:szCs w:val="19"/>
                <w:lang w:val="en-CA"/>
              </w:rPr>
              <w:t>15 minutes</w:t>
            </w:r>
          </w:p>
        </w:tc>
        <w:tc>
          <w:tcPr>
            <w:tcW w:w="7796" w:type="dxa"/>
            <w:tcMar/>
          </w:tcPr>
          <w:p w:rsidRPr="00311C6B" w:rsidR="00425763" w:rsidRDefault="00317FB8" w14:paraId="360CADD5" w14:textId="77777777">
            <w:pPr>
              <w:jc w:val="center"/>
              <w:rPr>
                <w:lang w:val="en-CA"/>
              </w:rPr>
            </w:pPr>
            <w:r w:rsidRPr="00311C6B">
              <w:rPr>
                <w:lang w:val="en-CA"/>
              </w:rPr>
              <w:t>Activity 2 - SOHCAHTOA</w:t>
            </w:r>
          </w:p>
        </w:tc>
      </w:tr>
      <w:tr w:rsidRPr="008572D5" w:rsidR="00425763" w:rsidTr="35946C3A" w14:paraId="50A0297A" w14:textId="77777777">
        <w:tc>
          <w:tcPr>
            <w:tcW w:w="1230" w:type="dxa"/>
            <w:tcMar/>
          </w:tcPr>
          <w:p w:rsidRPr="00311C6B" w:rsidR="00425763" w:rsidRDefault="00317FB8" w14:paraId="7F858D87" w14:textId="77777777">
            <w:pPr>
              <w:jc w:val="center"/>
              <w:rPr>
                <w:sz w:val="19"/>
                <w:szCs w:val="19"/>
                <w:lang w:val="en-CA"/>
              </w:rPr>
            </w:pPr>
            <w:r w:rsidRPr="00311C6B">
              <w:rPr>
                <w:b/>
                <w:sz w:val="19"/>
                <w:szCs w:val="19"/>
                <w:lang w:val="en-CA"/>
              </w:rPr>
              <w:t>15 minutes</w:t>
            </w:r>
          </w:p>
        </w:tc>
        <w:tc>
          <w:tcPr>
            <w:tcW w:w="7796" w:type="dxa"/>
            <w:tcMar/>
          </w:tcPr>
          <w:p w:rsidRPr="00311C6B" w:rsidR="00425763" w:rsidRDefault="00317FB8" w14:paraId="41937299" w14:textId="77777777">
            <w:pPr>
              <w:jc w:val="center"/>
              <w:rPr>
                <w:lang w:val="en-CA"/>
              </w:rPr>
            </w:pPr>
            <w:r w:rsidRPr="00311C6B">
              <w:rPr>
                <w:lang w:val="en-CA"/>
              </w:rPr>
              <w:t xml:space="preserve">Activity 3 - Sine and cosine laws </w:t>
            </w:r>
          </w:p>
        </w:tc>
      </w:tr>
      <w:tr w:rsidRPr="00311C6B" w:rsidR="00425763" w:rsidTr="35946C3A" w14:paraId="7E555D36" w14:textId="77777777">
        <w:tc>
          <w:tcPr>
            <w:tcW w:w="1230" w:type="dxa"/>
            <w:tcMar/>
          </w:tcPr>
          <w:p w:rsidRPr="00311C6B" w:rsidR="00425763" w:rsidRDefault="00425763" w14:paraId="2B641B9E" w14:textId="77777777">
            <w:pPr>
              <w:jc w:val="center"/>
              <w:rPr>
                <w:sz w:val="19"/>
                <w:szCs w:val="19"/>
                <w:lang w:val="en-CA"/>
              </w:rPr>
            </w:pPr>
          </w:p>
        </w:tc>
        <w:tc>
          <w:tcPr>
            <w:tcW w:w="7796" w:type="dxa"/>
            <w:tcMar/>
          </w:tcPr>
          <w:p w:rsidRPr="00311C6B" w:rsidR="00425763" w:rsidRDefault="00317FB8" w14:paraId="3A843E43" w14:textId="77777777">
            <w:pPr>
              <w:jc w:val="center"/>
              <w:rPr>
                <w:b/>
                <w:lang w:val="en-CA"/>
              </w:rPr>
            </w:pPr>
            <w:r w:rsidRPr="00311C6B">
              <w:rPr>
                <w:b/>
                <w:lang w:val="en-CA"/>
              </w:rPr>
              <w:t>Part 3 - Discussion</w:t>
            </w:r>
          </w:p>
        </w:tc>
      </w:tr>
      <w:tr w:rsidRPr="008572D5" w:rsidR="00425763" w:rsidTr="35946C3A" w14:paraId="7A26EB4A" w14:textId="77777777">
        <w:tc>
          <w:tcPr>
            <w:tcW w:w="1230" w:type="dxa"/>
            <w:tcMar/>
          </w:tcPr>
          <w:p w:rsidRPr="00311C6B" w:rsidR="00425763" w:rsidRDefault="00317FB8" w14:paraId="2BE5EEC2" w14:textId="77777777">
            <w:pPr>
              <w:jc w:val="center"/>
              <w:rPr>
                <w:sz w:val="19"/>
                <w:szCs w:val="19"/>
                <w:lang w:val="en-CA"/>
              </w:rPr>
            </w:pPr>
            <w:r w:rsidRPr="00311C6B">
              <w:rPr>
                <w:b/>
                <w:sz w:val="19"/>
                <w:szCs w:val="19"/>
                <w:lang w:val="en-CA"/>
              </w:rPr>
              <w:t>10 minutes</w:t>
            </w:r>
          </w:p>
        </w:tc>
        <w:tc>
          <w:tcPr>
            <w:tcW w:w="7796" w:type="dxa"/>
            <w:tcMar/>
          </w:tcPr>
          <w:p w:rsidRPr="00311C6B" w:rsidR="00425763" w:rsidRDefault="00317FB8" w14:paraId="2F0551FC" w14:textId="77777777">
            <w:pPr>
              <w:jc w:val="center"/>
              <w:rPr>
                <w:lang w:val="en-CA"/>
              </w:rPr>
            </w:pPr>
            <w:r w:rsidRPr="00311C6B">
              <w:rPr>
                <w:lang w:val="en-CA"/>
              </w:rPr>
              <w:t>Discuss the activities present in the escape room</w:t>
            </w:r>
          </w:p>
        </w:tc>
      </w:tr>
      <w:tr w:rsidRPr="00311C6B" w:rsidR="00425763" w:rsidTr="35946C3A" w14:paraId="13F3A342" w14:textId="77777777">
        <w:tc>
          <w:tcPr>
            <w:tcW w:w="1230" w:type="dxa"/>
            <w:tcMar/>
          </w:tcPr>
          <w:p w:rsidRPr="00311C6B" w:rsidR="00425763" w:rsidRDefault="00425763" w14:paraId="421D5F4F" w14:textId="77777777">
            <w:pPr>
              <w:jc w:val="center"/>
              <w:rPr>
                <w:sz w:val="19"/>
                <w:szCs w:val="19"/>
                <w:lang w:val="en-CA"/>
              </w:rPr>
            </w:pPr>
          </w:p>
        </w:tc>
        <w:tc>
          <w:tcPr>
            <w:tcW w:w="7796" w:type="dxa"/>
            <w:tcMar/>
          </w:tcPr>
          <w:p w:rsidRPr="00311C6B" w:rsidR="00425763" w:rsidP="35946C3A" w:rsidRDefault="00317FB8" w14:paraId="7BDE230D" w14:textId="6D55C8E9">
            <w:pPr>
              <w:jc w:val="center"/>
              <w:rPr>
                <w:b w:val="1"/>
                <w:bCs w:val="1"/>
                <w:lang w:val="en-CA"/>
              </w:rPr>
            </w:pPr>
            <w:r w:rsidRPr="35946C3A" w:rsidR="00317FB8">
              <w:rPr>
                <w:b w:val="1"/>
                <w:bCs w:val="1"/>
                <w:lang w:val="en-CA"/>
              </w:rPr>
              <w:t>Conclusion</w:t>
            </w:r>
          </w:p>
        </w:tc>
      </w:tr>
      <w:tr w:rsidRPr="00311C6B" w:rsidR="00425763" w:rsidTr="35946C3A" w14:paraId="780CA6F6" w14:textId="77777777">
        <w:tc>
          <w:tcPr>
            <w:tcW w:w="1230" w:type="dxa"/>
            <w:tcMar/>
          </w:tcPr>
          <w:p w:rsidRPr="00311C6B" w:rsidR="00425763" w:rsidRDefault="00317FB8" w14:paraId="04CAE66F" w14:textId="77777777">
            <w:pPr>
              <w:jc w:val="center"/>
              <w:rPr>
                <w:sz w:val="19"/>
                <w:szCs w:val="19"/>
                <w:lang w:val="en-CA"/>
              </w:rPr>
            </w:pPr>
            <w:r w:rsidRPr="00311C6B">
              <w:rPr>
                <w:b/>
                <w:sz w:val="19"/>
                <w:szCs w:val="19"/>
                <w:lang w:val="en-CA"/>
              </w:rPr>
              <w:t>5 minutes</w:t>
            </w:r>
          </w:p>
        </w:tc>
        <w:tc>
          <w:tcPr>
            <w:tcW w:w="7796" w:type="dxa"/>
            <w:tcMar/>
          </w:tcPr>
          <w:p w:rsidRPr="00311C6B" w:rsidR="00425763" w:rsidRDefault="00317FB8" w14:paraId="76F6E06D" w14:textId="77777777">
            <w:pPr>
              <w:jc w:val="center"/>
              <w:rPr>
                <w:lang w:val="en-CA"/>
              </w:rPr>
            </w:pPr>
            <w:r w:rsidRPr="00311C6B">
              <w:rPr>
                <w:lang w:val="en-CA"/>
              </w:rPr>
              <w:t>Questions et survey</w:t>
            </w:r>
          </w:p>
        </w:tc>
      </w:tr>
    </w:tbl>
    <w:p w:rsidRPr="00311C6B" w:rsidR="00425763" w:rsidRDefault="00425763" w14:paraId="7E37088C" w14:textId="77777777">
      <w:pPr>
        <w:jc w:val="center"/>
        <w:rPr>
          <w:b/>
          <w:lang w:val="en-CA"/>
        </w:rPr>
      </w:pPr>
    </w:p>
    <w:p w:rsidRPr="00311C6B" w:rsidR="00425763" w:rsidRDefault="00317FB8" w14:paraId="204FD367" w14:textId="77777777">
      <w:pPr>
        <w:rPr>
          <w:b/>
          <w:lang w:val="en-CA"/>
        </w:rPr>
      </w:pPr>
      <w:r w:rsidRPr="00311C6B">
        <w:rPr>
          <w:lang w:val="en-CA"/>
        </w:rPr>
        <w:br w:type="page"/>
      </w:r>
    </w:p>
    <w:p w:rsidRPr="00311C6B" w:rsidR="00425763" w:rsidRDefault="00790AED" w14:paraId="316DE9AA" w14:textId="439CCF8E">
      <w:pPr>
        <w:pStyle w:val="Heading1"/>
        <w:jc w:val="center"/>
        <w:rPr>
          <w:lang w:val="en-CA"/>
        </w:rPr>
      </w:pPr>
      <w:bookmarkStart w:name="_Toc102053860" w:id="7"/>
      <w:r w:rsidRPr="00311C6B">
        <w:rPr>
          <w:lang w:val="en-CA"/>
        </w:rPr>
        <w:t>WORKSHOP OUTLINE</w:t>
      </w:r>
      <w:bookmarkEnd w:id="7"/>
    </w:p>
    <w:p w:rsidRPr="00311C6B" w:rsidR="00425763" w:rsidRDefault="00425763" w14:paraId="60A9F107" w14:textId="77777777">
      <w:pPr>
        <w:rPr>
          <w:lang w:val="en-CA"/>
        </w:rPr>
      </w:pPr>
    </w:p>
    <w:p w:rsidRPr="00311C6B" w:rsidR="00425763" w:rsidRDefault="00317FB8" w14:paraId="72908450" w14:textId="33938CB4">
      <w:pPr>
        <w:rPr>
          <w:lang w:val="en-CA"/>
        </w:rPr>
      </w:pPr>
      <w:r w:rsidRPr="35946C3A" w:rsidR="00317FB8">
        <w:rPr>
          <w:b w:val="1"/>
          <w:bCs w:val="1"/>
          <w:lang w:val="en-CA"/>
        </w:rPr>
        <w:t xml:space="preserve">Introduction </w:t>
      </w:r>
      <w:r w:rsidRPr="35946C3A" w:rsidR="00FA7791">
        <w:rPr>
          <w:lang w:val="en-CA"/>
        </w:rPr>
        <w:t>(</w:t>
      </w:r>
      <w:r w:rsidRPr="35946C3A" w:rsidR="00317FB8">
        <w:rPr>
          <w:i w:val="1"/>
          <w:iCs w:val="1"/>
          <w:lang w:val="en-CA"/>
        </w:rPr>
        <w:t>5 minutes</w:t>
      </w:r>
      <w:r w:rsidRPr="35946C3A" w:rsidR="00FA7791">
        <w:rPr>
          <w:lang w:val="en-CA"/>
        </w:rPr>
        <w:t>)</w:t>
      </w:r>
    </w:p>
    <w:p w:rsidRPr="00311C6B" w:rsidR="00425763" w:rsidRDefault="00317FB8" w14:paraId="2D30EB0C" w14:textId="3B8A9B70">
      <w:pPr>
        <w:numPr>
          <w:ilvl w:val="0"/>
          <w:numId w:val="7"/>
        </w:numPr>
        <w:spacing w:after="0"/>
        <w:rPr>
          <w:lang w:val="en-CA"/>
        </w:rPr>
      </w:pPr>
      <w:r w:rsidRPr="00311C6B">
        <w:rPr>
          <w:b/>
          <w:lang w:val="en-CA"/>
        </w:rPr>
        <w:t>Objective:</w:t>
      </w:r>
      <w:r w:rsidRPr="00311C6B">
        <w:rPr>
          <w:lang w:val="en-CA"/>
        </w:rPr>
        <w:t xml:space="preserve"> </w:t>
      </w:r>
      <w:r w:rsidRPr="00311C6B" w:rsidR="00B34F1B">
        <w:rPr>
          <w:lang w:val="en-CA"/>
        </w:rPr>
        <w:t>C</w:t>
      </w:r>
      <w:r w:rsidRPr="00311C6B" w:rsidR="00CE44FB">
        <w:rPr>
          <w:lang w:val="en-CA"/>
        </w:rPr>
        <w:t xml:space="preserve">reate </w:t>
      </w:r>
      <w:r w:rsidRPr="00311C6B">
        <w:rPr>
          <w:lang w:val="en-CA"/>
        </w:rPr>
        <w:t>a comfortable environment before beginning the escape room</w:t>
      </w:r>
      <w:r w:rsidRPr="00311C6B" w:rsidR="00CE44FB">
        <w:rPr>
          <w:lang w:val="en-CA"/>
        </w:rPr>
        <w:t xml:space="preserve"> and </w:t>
      </w:r>
      <w:r w:rsidRPr="00311C6B" w:rsidR="00500DD2">
        <w:rPr>
          <w:lang w:val="en-CA"/>
        </w:rPr>
        <w:t>identify real-life applications of trigonometry</w:t>
      </w:r>
      <w:r w:rsidRPr="00311C6B">
        <w:rPr>
          <w:lang w:val="en-CA"/>
        </w:rPr>
        <w:t>.</w:t>
      </w:r>
    </w:p>
    <w:p w:rsidRPr="00311C6B" w:rsidR="00425763" w:rsidRDefault="00317FB8" w14:paraId="48B5FA1C" w14:textId="7E2C3EE6">
      <w:pPr>
        <w:numPr>
          <w:ilvl w:val="0"/>
          <w:numId w:val="7"/>
        </w:numPr>
        <w:rPr>
          <w:b/>
          <w:lang w:val="en-CA"/>
        </w:rPr>
      </w:pPr>
      <w:r w:rsidRPr="00311C6B">
        <w:rPr>
          <w:b/>
          <w:lang w:val="en-CA"/>
        </w:rPr>
        <w:t xml:space="preserve">Description: </w:t>
      </w:r>
      <w:r w:rsidRPr="00311C6B">
        <w:rPr>
          <w:lang w:val="en-CA"/>
        </w:rPr>
        <w:t xml:space="preserve">Facilitators will present themselves and then give the </w:t>
      </w:r>
      <w:r w:rsidR="004D6168">
        <w:rPr>
          <w:lang w:val="en-CA"/>
        </w:rPr>
        <w:t>participants</w:t>
      </w:r>
      <w:r w:rsidRPr="00311C6B">
        <w:rPr>
          <w:lang w:val="en-CA"/>
        </w:rPr>
        <w:t xml:space="preserve"> the opportunity to present themselves through a short icebreaker activity.</w:t>
      </w:r>
    </w:p>
    <w:p w:rsidRPr="00311C6B" w:rsidR="00425763" w:rsidRDefault="00425763" w14:paraId="0848DA58" w14:textId="77777777">
      <w:pPr>
        <w:rPr>
          <w:b/>
          <w:lang w:val="en-CA"/>
        </w:rPr>
      </w:pPr>
    </w:p>
    <w:p w:rsidRPr="00311C6B" w:rsidR="00425763" w:rsidP="35946C3A" w:rsidRDefault="00317FB8" w14:paraId="6DED1119" w14:textId="4CFA5765">
      <w:pPr>
        <w:rPr>
          <w:b w:val="1"/>
          <w:bCs w:val="1"/>
          <w:lang w:val="en-CA"/>
        </w:rPr>
      </w:pPr>
      <w:r w:rsidRPr="35946C3A" w:rsidR="00317FB8">
        <w:rPr>
          <w:b w:val="1"/>
          <w:bCs w:val="1"/>
          <w:lang w:val="en-CA"/>
        </w:rPr>
        <w:t>Part 1: Introduction of the game</w:t>
      </w:r>
      <w:r w:rsidRPr="35946C3A" w:rsidR="00317FB8">
        <w:rPr>
          <w:lang w:val="en-CA"/>
        </w:rPr>
        <w:t xml:space="preserve"> </w:t>
      </w:r>
      <w:r w:rsidRPr="35946C3A" w:rsidR="00FA7791">
        <w:rPr>
          <w:lang w:val="en-CA"/>
        </w:rPr>
        <w:t>(</w:t>
      </w:r>
      <w:r w:rsidRPr="35946C3A" w:rsidR="00317FB8">
        <w:rPr>
          <w:i w:val="1"/>
          <w:iCs w:val="1"/>
          <w:lang w:val="en-CA"/>
        </w:rPr>
        <w:t>10 minutes</w:t>
      </w:r>
      <w:r w:rsidRPr="35946C3A" w:rsidR="00FA7791">
        <w:rPr>
          <w:lang w:val="en-CA"/>
        </w:rPr>
        <w:t>)</w:t>
      </w:r>
    </w:p>
    <w:p w:rsidRPr="00311C6B" w:rsidR="00425763" w:rsidRDefault="00317FB8" w14:paraId="3AB5CF96" w14:textId="6479FB47">
      <w:pPr>
        <w:numPr>
          <w:ilvl w:val="0"/>
          <w:numId w:val="1"/>
        </w:numPr>
        <w:pBdr>
          <w:top w:val="nil"/>
          <w:left w:val="nil"/>
          <w:bottom w:val="nil"/>
          <w:right w:val="nil"/>
          <w:between w:val="nil"/>
        </w:pBdr>
        <w:spacing w:after="0"/>
        <w:rPr>
          <w:b/>
          <w:color w:val="000000"/>
          <w:lang w:val="en-CA"/>
        </w:rPr>
      </w:pPr>
      <w:r w:rsidRPr="00311C6B">
        <w:rPr>
          <w:b/>
          <w:color w:val="000000"/>
          <w:lang w:val="en-CA"/>
        </w:rPr>
        <w:t>Objecti</w:t>
      </w:r>
      <w:r w:rsidRPr="00311C6B">
        <w:rPr>
          <w:b/>
          <w:lang w:val="en-CA"/>
        </w:rPr>
        <w:t>ve</w:t>
      </w:r>
      <w:r w:rsidRPr="00311C6B">
        <w:rPr>
          <w:b/>
          <w:color w:val="000000"/>
          <w:lang w:val="en-CA"/>
        </w:rPr>
        <w:t xml:space="preserve">: </w:t>
      </w:r>
      <w:r w:rsidRPr="00311C6B" w:rsidR="000D43C7">
        <w:rPr>
          <w:lang w:val="en-CA"/>
        </w:rPr>
        <w:t>E</w:t>
      </w:r>
      <w:r w:rsidRPr="00311C6B">
        <w:rPr>
          <w:lang w:val="en-CA"/>
        </w:rPr>
        <w:t xml:space="preserve">xplain the rules </w:t>
      </w:r>
      <w:r w:rsidRPr="00311C6B" w:rsidR="00B34F1B">
        <w:rPr>
          <w:lang w:val="en-CA"/>
        </w:rPr>
        <w:t xml:space="preserve">of the escape room game and </w:t>
      </w:r>
      <w:r w:rsidRPr="00311C6B">
        <w:rPr>
          <w:lang w:val="en-CA"/>
        </w:rPr>
        <w:t xml:space="preserve">review the </w:t>
      </w:r>
      <w:r w:rsidRPr="00311C6B" w:rsidR="00B34F1B">
        <w:rPr>
          <w:lang w:val="en-CA"/>
        </w:rPr>
        <w:t>math skills that will be necessary</w:t>
      </w:r>
      <w:r w:rsidRPr="00311C6B">
        <w:rPr>
          <w:lang w:val="en-CA"/>
        </w:rPr>
        <w:t>.</w:t>
      </w:r>
    </w:p>
    <w:p w:rsidRPr="00311C6B" w:rsidR="00425763" w:rsidP="77E45095" w:rsidRDefault="00317FB8" w14:paraId="7A3B8B10" w14:textId="1D56D722">
      <w:pPr>
        <w:numPr>
          <w:ilvl w:val="0"/>
          <w:numId w:val="1"/>
        </w:numPr>
        <w:pBdr>
          <w:top w:val="nil"/>
          <w:left w:val="nil"/>
          <w:bottom w:val="nil"/>
          <w:right w:val="nil"/>
          <w:between w:val="nil"/>
        </w:pBdr>
        <w:rPr>
          <w:b/>
          <w:bCs/>
          <w:color w:val="000000"/>
          <w:lang w:val="en-CA"/>
        </w:rPr>
      </w:pPr>
      <w:r w:rsidRPr="77E45095">
        <w:rPr>
          <w:b/>
          <w:bCs/>
          <w:color w:val="000000" w:themeColor="text1"/>
          <w:lang w:val="en-CA"/>
        </w:rPr>
        <w:t>Description:</w:t>
      </w:r>
      <w:r w:rsidRPr="77E45095">
        <w:rPr>
          <w:b/>
          <w:bCs/>
          <w:lang w:val="en-CA"/>
        </w:rPr>
        <w:t xml:space="preserve"> </w:t>
      </w:r>
      <w:r w:rsidRPr="77E45095">
        <w:rPr>
          <w:lang w:val="en-CA"/>
        </w:rPr>
        <w:t xml:space="preserve">This part consists of a short lesson to outline the knowledge necessary to solve the problems within the escape room. </w:t>
      </w:r>
      <w:r w:rsidRPr="77E45095" w:rsidR="00961399">
        <w:rPr>
          <w:lang w:val="en-CA"/>
        </w:rPr>
        <w:t xml:space="preserve">Participants will be </w:t>
      </w:r>
      <w:r w:rsidR="00591539">
        <w:rPr>
          <w:lang w:val="en-CA"/>
        </w:rPr>
        <w:t xml:space="preserve">given </w:t>
      </w:r>
      <w:r w:rsidRPr="77E45095">
        <w:rPr>
          <w:lang w:val="en-CA"/>
        </w:rPr>
        <w:t>a sheet with the formulas on it to</w:t>
      </w:r>
      <w:r w:rsidRPr="77E45095" w:rsidR="00961399">
        <w:rPr>
          <w:lang w:val="en-CA"/>
        </w:rPr>
        <w:t xml:space="preserve"> </w:t>
      </w:r>
      <w:r w:rsidRPr="77E45095">
        <w:rPr>
          <w:lang w:val="en-CA"/>
        </w:rPr>
        <w:t xml:space="preserve">use if necessary. </w:t>
      </w:r>
    </w:p>
    <w:p w:rsidRPr="00311C6B" w:rsidR="00425763" w:rsidP="35946C3A" w:rsidRDefault="00317FB8" w14:paraId="5952E384" w14:textId="62235490">
      <w:pPr>
        <w:rPr>
          <w:b w:val="1"/>
          <w:bCs w:val="1"/>
          <w:lang w:val="en-CA"/>
        </w:rPr>
      </w:pPr>
      <w:r w:rsidRPr="35946C3A" w:rsidR="00317FB8">
        <w:rPr>
          <w:b w:val="1"/>
          <w:bCs w:val="1"/>
          <w:lang w:val="en-CA"/>
        </w:rPr>
        <w:t>Part 2: Escape room</w:t>
      </w:r>
      <w:r w:rsidRPr="35946C3A" w:rsidR="00317FB8">
        <w:rPr>
          <w:lang w:val="en-CA"/>
        </w:rPr>
        <w:t xml:space="preserve"> </w:t>
      </w:r>
      <w:r w:rsidRPr="35946C3A" w:rsidR="00FA7791">
        <w:rPr>
          <w:lang w:val="en-CA"/>
        </w:rPr>
        <w:t>(</w:t>
      </w:r>
      <w:r w:rsidRPr="35946C3A" w:rsidR="00317FB8">
        <w:rPr>
          <w:i w:val="1"/>
          <w:iCs w:val="1"/>
          <w:lang w:val="en-CA"/>
        </w:rPr>
        <w:t>45 minutes</w:t>
      </w:r>
      <w:r w:rsidRPr="35946C3A" w:rsidR="00FA7791">
        <w:rPr>
          <w:lang w:val="en-CA"/>
        </w:rPr>
        <w:t>)</w:t>
      </w:r>
    </w:p>
    <w:p w:rsidRPr="00311C6B" w:rsidR="00425763" w:rsidP="00CC3A06" w:rsidRDefault="00317FB8" w14:paraId="5BEF1EC9" w14:textId="678A1332">
      <w:pPr>
        <w:numPr>
          <w:ilvl w:val="0"/>
          <w:numId w:val="1"/>
        </w:numPr>
        <w:pBdr>
          <w:top w:val="nil"/>
          <w:left w:val="nil"/>
          <w:bottom w:val="nil"/>
          <w:right w:val="nil"/>
          <w:between w:val="nil"/>
        </w:pBdr>
        <w:spacing w:after="0"/>
        <w:rPr>
          <w:b/>
          <w:color w:val="000000"/>
          <w:lang w:val="en-CA"/>
        </w:rPr>
      </w:pPr>
      <w:r w:rsidRPr="00311C6B">
        <w:rPr>
          <w:b/>
          <w:color w:val="000000"/>
          <w:lang w:val="en-CA"/>
        </w:rPr>
        <w:t>Objecti</w:t>
      </w:r>
      <w:r w:rsidRPr="00311C6B">
        <w:rPr>
          <w:b/>
          <w:lang w:val="en-CA"/>
        </w:rPr>
        <w:t>ve</w:t>
      </w:r>
      <w:r w:rsidRPr="00311C6B">
        <w:rPr>
          <w:b/>
          <w:color w:val="000000"/>
          <w:lang w:val="en-CA"/>
        </w:rPr>
        <w:t xml:space="preserve">: </w:t>
      </w:r>
      <w:r w:rsidRPr="00311C6B" w:rsidR="000D43C7">
        <w:rPr>
          <w:bCs/>
          <w:color w:val="000000"/>
          <w:lang w:val="en-CA"/>
        </w:rPr>
        <w:t>R</w:t>
      </w:r>
      <w:r w:rsidRPr="00311C6B" w:rsidR="001B4FAA">
        <w:rPr>
          <w:bCs/>
          <w:color w:val="000000"/>
          <w:lang w:val="en-CA"/>
        </w:rPr>
        <w:t xml:space="preserve">eview and reinforce the </w:t>
      </w:r>
      <w:r w:rsidRPr="00311C6B" w:rsidR="00CC3A06">
        <w:rPr>
          <w:bCs/>
          <w:color w:val="000000"/>
          <w:lang w:val="en-CA"/>
        </w:rPr>
        <w:t>skills the participants acquired during their 11</w:t>
      </w:r>
      <w:r w:rsidRPr="00311C6B" w:rsidR="00CC3A06">
        <w:rPr>
          <w:bCs/>
          <w:color w:val="000000"/>
          <w:vertAlign w:val="superscript"/>
          <w:lang w:val="en-CA"/>
        </w:rPr>
        <w:t>th</w:t>
      </w:r>
      <w:r w:rsidRPr="00311C6B" w:rsidR="00CC3A06">
        <w:rPr>
          <w:bCs/>
          <w:color w:val="000000"/>
          <w:lang w:val="en-CA"/>
        </w:rPr>
        <w:t xml:space="preserve"> grade trigonometry unit</w:t>
      </w:r>
      <w:r w:rsidRPr="00311C6B" w:rsidR="00CC3A06">
        <w:rPr>
          <w:b/>
          <w:color w:val="000000"/>
          <w:lang w:val="en-CA"/>
        </w:rPr>
        <w:t xml:space="preserve">. </w:t>
      </w:r>
    </w:p>
    <w:p w:rsidRPr="00311C6B" w:rsidR="00425763" w:rsidP="77E45095" w:rsidRDefault="00317FB8" w14:paraId="7F7CEB11" w14:textId="46588B8F">
      <w:pPr>
        <w:numPr>
          <w:ilvl w:val="0"/>
          <w:numId w:val="1"/>
        </w:numPr>
        <w:pBdr>
          <w:top w:val="nil"/>
          <w:left w:val="nil"/>
          <w:bottom w:val="nil"/>
          <w:right w:val="nil"/>
          <w:between w:val="nil"/>
        </w:pBdr>
        <w:rPr>
          <w:b/>
          <w:bCs/>
          <w:color w:val="000000"/>
          <w:lang w:val="en-CA"/>
        </w:rPr>
      </w:pPr>
      <w:r w:rsidRPr="77E45095">
        <w:rPr>
          <w:b/>
          <w:bCs/>
          <w:color w:val="000000" w:themeColor="text1"/>
          <w:lang w:val="en-CA"/>
        </w:rPr>
        <w:t xml:space="preserve">Description: </w:t>
      </w:r>
      <w:r w:rsidRPr="77E45095" w:rsidR="00CC3A06">
        <w:rPr>
          <w:lang w:val="en-CA"/>
        </w:rPr>
        <w:t xml:space="preserve">The </w:t>
      </w:r>
      <w:r w:rsidRPr="77E45095" w:rsidR="00D732FC">
        <w:rPr>
          <w:lang w:val="en-CA"/>
        </w:rPr>
        <w:t>participants</w:t>
      </w:r>
      <w:r w:rsidRPr="77E45095" w:rsidR="00CC3A06">
        <w:rPr>
          <w:lang w:val="en-CA"/>
        </w:rPr>
        <w:t xml:space="preserve"> will use the knowledge they gained in their math course to solve a series of problems in the form of an escape room-style game. </w:t>
      </w:r>
      <w:proofErr w:type="gramStart"/>
      <w:r w:rsidRPr="77E45095" w:rsidR="00CC3A06">
        <w:rPr>
          <w:lang w:val="en-CA"/>
        </w:rPr>
        <w:t>In order to</w:t>
      </w:r>
      <w:proofErr w:type="gramEnd"/>
      <w:r w:rsidRPr="77E45095" w:rsidR="00CC3A06">
        <w:rPr>
          <w:lang w:val="en-CA"/>
        </w:rPr>
        <w:t xml:space="preserve"> solve each problem, they will need to determine the appropriate trigonometry technique to use and apply it. </w:t>
      </w:r>
      <w:r w:rsidRPr="77E45095" w:rsidR="001B3CEE">
        <w:rPr>
          <w:lang w:val="en-CA"/>
        </w:rPr>
        <w:t xml:space="preserve">Working in groups, they will solve problems related to the following concepts: </w:t>
      </w:r>
      <w:r w:rsidRPr="77E45095">
        <w:rPr>
          <w:lang w:val="en-CA"/>
        </w:rPr>
        <w:t xml:space="preserve">triangles solved using special triangles, triangles solved using SOHCAHTOA, and triangles solved using the sine and cosine laws. </w:t>
      </w:r>
    </w:p>
    <w:p w:rsidRPr="00311C6B" w:rsidR="00425763" w:rsidP="35946C3A" w:rsidRDefault="00317FB8" w14:paraId="7652FA83" w14:textId="5C5F9F44">
      <w:pPr>
        <w:rPr>
          <w:b w:val="1"/>
          <w:bCs w:val="1"/>
          <w:lang w:val="en-CA"/>
        </w:rPr>
      </w:pPr>
      <w:r w:rsidRPr="35946C3A" w:rsidR="00317FB8">
        <w:rPr>
          <w:b w:val="1"/>
          <w:bCs w:val="1"/>
          <w:lang w:val="en-CA"/>
        </w:rPr>
        <w:t>Part 3: Discussion</w:t>
      </w:r>
      <w:r w:rsidRPr="35946C3A" w:rsidR="00317FB8">
        <w:rPr>
          <w:lang w:val="en-CA"/>
        </w:rPr>
        <w:t xml:space="preserve"> </w:t>
      </w:r>
      <w:r w:rsidRPr="35946C3A" w:rsidR="00FA7791">
        <w:rPr>
          <w:lang w:val="en-CA"/>
        </w:rPr>
        <w:t>(</w:t>
      </w:r>
      <w:r w:rsidRPr="35946C3A" w:rsidR="00317FB8">
        <w:rPr>
          <w:i w:val="1"/>
          <w:iCs w:val="1"/>
          <w:lang w:val="en-CA"/>
        </w:rPr>
        <w:t>10 minutes</w:t>
      </w:r>
      <w:r w:rsidRPr="35946C3A" w:rsidR="00FA7791">
        <w:rPr>
          <w:lang w:val="en-CA"/>
        </w:rPr>
        <w:t>)</w:t>
      </w:r>
      <w:r w:rsidRPr="35946C3A" w:rsidR="00317FB8">
        <w:rPr>
          <w:b w:val="1"/>
          <w:bCs w:val="1"/>
          <w:lang w:val="en-CA"/>
        </w:rPr>
        <w:t xml:space="preserve"> </w:t>
      </w:r>
    </w:p>
    <w:p w:rsidRPr="00311C6B" w:rsidR="00425763" w:rsidRDefault="00317FB8" w14:paraId="68615FDC" w14:textId="4D4B2FD3">
      <w:pPr>
        <w:numPr>
          <w:ilvl w:val="0"/>
          <w:numId w:val="1"/>
        </w:numPr>
        <w:spacing w:after="0"/>
        <w:rPr>
          <w:b/>
          <w:lang w:val="en-CA"/>
        </w:rPr>
      </w:pPr>
      <w:r w:rsidRPr="00311C6B">
        <w:rPr>
          <w:b/>
          <w:lang w:val="en-CA"/>
        </w:rPr>
        <w:t xml:space="preserve">Objective: </w:t>
      </w:r>
      <w:r w:rsidRPr="00311C6B" w:rsidR="000D43C7">
        <w:rPr>
          <w:bCs/>
          <w:lang w:val="en-CA"/>
        </w:rPr>
        <w:t>C</w:t>
      </w:r>
      <w:r w:rsidRPr="00311C6B" w:rsidR="00B81043">
        <w:rPr>
          <w:bCs/>
          <w:lang w:val="en-CA"/>
        </w:rPr>
        <w:t>larify any problems from the escape room that were difficult and review key concepts</w:t>
      </w:r>
      <w:r w:rsidRPr="00311C6B" w:rsidR="000D43C7">
        <w:rPr>
          <w:bCs/>
          <w:lang w:val="en-CA"/>
        </w:rPr>
        <w:t>.</w:t>
      </w:r>
      <w:r w:rsidRPr="00311C6B" w:rsidR="000D43C7">
        <w:rPr>
          <w:b/>
          <w:lang w:val="en-CA"/>
        </w:rPr>
        <w:t xml:space="preserve"> </w:t>
      </w:r>
    </w:p>
    <w:p w:rsidRPr="00311C6B" w:rsidR="00425763" w:rsidP="000D43C7" w:rsidRDefault="00317FB8" w14:paraId="03232F38" w14:textId="79BF689D">
      <w:pPr>
        <w:numPr>
          <w:ilvl w:val="0"/>
          <w:numId w:val="1"/>
        </w:numPr>
        <w:ind w:left="714" w:hanging="357"/>
        <w:rPr>
          <w:b/>
          <w:lang w:val="en-CA"/>
        </w:rPr>
      </w:pPr>
      <w:r w:rsidRPr="00311C6B">
        <w:rPr>
          <w:b/>
          <w:lang w:val="en-CA"/>
        </w:rPr>
        <w:t xml:space="preserve">Description: </w:t>
      </w:r>
      <w:r w:rsidRPr="00311C6B">
        <w:rPr>
          <w:lang w:val="en-CA"/>
        </w:rPr>
        <w:t>When they complete the escape room</w:t>
      </w:r>
      <w:r w:rsidRPr="00311C6B" w:rsidR="000D43C7">
        <w:rPr>
          <w:lang w:val="en-CA"/>
        </w:rPr>
        <w:t xml:space="preserve">, participants will have an opportunity to ask for explanations of difficult problems and the facilitator will go through some of the key concepts from the game. Participants will be encouraged to think of </w:t>
      </w:r>
      <w:r w:rsidRPr="00311C6B">
        <w:rPr>
          <w:lang w:val="en-CA"/>
        </w:rPr>
        <w:t xml:space="preserve">how </w:t>
      </w:r>
      <w:r w:rsidRPr="00311C6B" w:rsidR="000D43C7">
        <w:rPr>
          <w:lang w:val="en-CA"/>
        </w:rPr>
        <w:t xml:space="preserve">trigonometry </w:t>
      </w:r>
      <w:r w:rsidRPr="00311C6B">
        <w:rPr>
          <w:lang w:val="en-CA"/>
        </w:rPr>
        <w:t xml:space="preserve">can be used in real-life. </w:t>
      </w:r>
    </w:p>
    <w:p w:rsidRPr="00311C6B" w:rsidR="00425763" w:rsidP="35946C3A" w:rsidRDefault="00317FB8" w14:paraId="77D72A84" w14:textId="2C4FC094">
      <w:pPr>
        <w:rPr>
          <w:b w:val="1"/>
          <w:bCs w:val="1"/>
          <w:lang w:val="en-CA"/>
        </w:rPr>
      </w:pPr>
      <w:r w:rsidRPr="35946C3A" w:rsidR="00317FB8">
        <w:rPr>
          <w:b w:val="1"/>
          <w:bCs w:val="1"/>
          <w:lang w:val="en-CA"/>
        </w:rPr>
        <w:t>Conclusion</w:t>
      </w:r>
      <w:r w:rsidRPr="35946C3A" w:rsidR="00317FB8">
        <w:rPr>
          <w:lang w:val="en-CA"/>
        </w:rPr>
        <w:t xml:space="preserve"> </w:t>
      </w:r>
      <w:r w:rsidRPr="35946C3A" w:rsidR="00FA7791">
        <w:rPr>
          <w:lang w:val="en-CA"/>
        </w:rPr>
        <w:t>(</w:t>
      </w:r>
      <w:r w:rsidRPr="35946C3A" w:rsidR="00317FB8">
        <w:rPr>
          <w:i w:val="1"/>
          <w:iCs w:val="1"/>
          <w:lang w:val="en-CA"/>
        </w:rPr>
        <w:t>5 minutes</w:t>
      </w:r>
      <w:r w:rsidRPr="35946C3A" w:rsidR="00FA7791">
        <w:rPr>
          <w:lang w:val="en-CA"/>
        </w:rPr>
        <w:t>)</w:t>
      </w:r>
      <w:r w:rsidRPr="35946C3A" w:rsidR="00317FB8">
        <w:rPr>
          <w:b w:val="1"/>
          <w:bCs w:val="1"/>
          <w:lang w:val="en-CA"/>
        </w:rPr>
        <w:t xml:space="preserve"> </w:t>
      </w:r>
    </w:p>
    <w:p w:rsidRPr="00311C6B" w:rsidR="00425763" w:rsidRDefault="00317FB8" w14:paraId="14870C7C" w14:textId="1EF73419">
      <w:pPr>
        <w:numPr>
          <w:ilvl w:val="0"/>
          <w:numId w:val="1"/>
        </w:numPr>
        <w:spacing w:after="0"/>
        <w:rPr>
          <w:b/>
          <w:lang w:val="en-CA"/>
        </w:rPr>
      </w:pPr>
      <w:r w:rsidRPr="00311C6B">
        <w:rPr>
          <w:b/>
          <w:lang w:val="en-CA"/>
        </w:rPr>
        <w:t xml:space="preserve">Objective: </w:t>
      </w:r>
      <w:r w:rsidRPr="00311C6B" w:rsidR="000D43C7">
        <w:rPr>
          <w:lang w:val="en-CA"/>
        </w:rPr>
        <w:t xml:space="preserve">Participants </w:t>
      </w:r>
      <w:r w:rsidRPr="00311C6B">
        <w:rPr>
          <w:lang w:val="en-CA"/>
        </w:rPr>
        <w:t xml:space="preserve">will be given the opportunity to ask any final questions or make any comments. </w:t>
      </w:r>
    </w:p>
    <w:p w:rsidRPr="00311C6B" w:rsidR="00425763" w:rsidRDefault="00317FB8" w14:paraId="1BF6A546" w14:textId="11114BF8">
      <w:pPr>
        <w:numPr>
          <w:ilvl w:val="0"/>
          <w:numId w:val="1"/>
        </w:numPr>
        <w:rPr>
          <w:bCs/>
          <w:lang w:val="en-CA"/>
        </w:rPr>
      </w:pPr>
      <w:r w:rsidRPr="00311C6B">
        <w:rPr>
          <w:b/>
          <w:lang w:val="en-CA"/>
        </w:rPr>
        <w:t xml:space="preserve">Description: </w:t>
      </w:r>
      <w:r w:rsidRPr="00311C6B" w:rsidR="00DD639C">
        <w:rPr>
          <w:bCs/>
          <w:lang w:val="en-CA"/>
        </w:rPr>
        <w:t xml:space="preserve">Participants will share any remaining questions or comments and be asked to complete a short participation survey. </w:t>
      </w:r>
    </w:p>
    <w:p w:rsidRPr="00311C6B" w:rsidR="00790AED" w:rsidRDefault="00790AED" w14:paraId="50E247B8" w14:textId="77777777">
      <w:pPr>
        <w:rPr>
          <w:rFonts w:asciiTheme="majorHAnsi" w:hAnsiTheme="majorHAnsi" w:eastAsiaTheme="majorEastAsia" w:cstheme="majorBidi"/>
          <w:color w:val="2F5496" w:themeColor="accent1" w:themeShade="BF"/>
          <w:sz w:val="32"/>
          <w:szCs w:val="32"/>
          <w:lang w:val="en-CA"/>
        </w:rPr>
      </w:pPr>
      <w:r w:rsidRPr="00311C6B">
        <w:rPr>
          <w:lang w:val="en-CA"/>
        </w:rPr>
        <w:br w:type="page"/>
      </w:r>
    </w:p>
    <w:p w:rsidRPr="00311C6B" w:rsidR="00425763" w:rsidRDefault="00790AED" w14:paraId="602F390E" w14:textId="67BF348C">
      <w:pPr>
        <w:pStyle w:val="Heading1"/>
        <w:jc w:val="center"/>
        <w:rPr>
          <w:lang w:val="en-CA"/>
        </w:rPr>
      </w:pPr>
      <w:bookmarkStart w:name="_Toc102053861" w:id="8"/>
      <w:r w:rsidRPr="00311C6B">
        <w:rPr>
          <w:lang w:val="en-CA"/>
        </w:rPr>
        <w:t>FACILITATOR NOTES</w:t>
      </w:r>
      <w:bookmarkEnd w:id="8"/>
    </w:p>
    <w:p w:rsidRPr="00311C6B" w:rsidR="00790AED" w:rsidP="00790AED" w:rsidRDefault="00790AED" w14:paraId="6700161A" w14:textId="77777777">
      <w:pPr>
        <w:rPr>
          <w:lang w:val="en-CA"/>
        </w:rPr>
      </w:pPr>
    </w:p>
    <w:p w:rsidRPr="00311C6B" w:rsidR="00425763" w:rsidP="35946C3A" w:rsidRDefault="00317FB8" w14:paraId="0EACCAFF" w14:textId="045BD413">
      <w:pPr>
        <w:rPr>
          <w:b w:val="1"/>
          <w:bCs w:val="1"/>
          <w:lang w:val="en-CA"/>
        </w:rPr>
      </w:pPr>
      <w:r w:rsidRPr="35946C3A" w:rsidR="00317FB8">
        <w:rPr>
          <w:b w:val="1"/>
          <w:bCs w:val="1"/>
          <w:lang w:val="en-CA"/>
        </w:rPr>
        <w:t xml:space="preserve">Introduction </w:t>
      </w:r>
      <w:r w:rsidRPr="35946C3A" w:rsidR="00317FB8">
        <w:rPr>
          <w:lang w:val="en-CA"/>
        </w:rPr>
        <w:t>[</w:t>
      </w:r>
      <w:r w:rsidRPr="35946C3A" w:rsidR="00317FB8">
        <w:rPr>
          <w:i w:val="1"/>
          <w:iCs w:val="1"/>
          <w:lang w:val="en-CA"/>
        </w:rPr>
        <w:t>5 minutes</w:t>
      </w:r>
      <w:r w:rsidRPr="35946C3A" w:rsidR="00317FB8">
        <w:rPr>
          <w:lang w:val="en-CA"/>
        </w:rPr>
        <w:t>]</w:t>
      </w:r>
    </w:p>
    <w:p w:rsidRPr="00311C6B" w:rsidR="00425763" w:rsidRDefault="00317FB8" w14:paraId="15F4443F" w14:textId="55AB421E">
      <w:pPr>
        <w:numPr>
          <w:ilvl w:val="0"/>
          <w:numId w:val="17"/>
        </w:numPr>
        <w:spacing w:after="0"/>
        <w:rPr>
          <w:lang w:val="en-CA"/>
        </w:rPr>
      </w:pPr>
      <w:r w:rsidRPr="77E45095">
        <w:rPr>
          <w:lang w:val="en-CA"/>
        </w:rPr>
        <w:t>The facilitator will introduc</w:t>
      </w:r>
      <w:r w:rsidR="005B6C79">
        <w:rPr>
          <w:lang w:val="en-CA"/>
        </w:rPr>
        <w:t xml:space="preserve">e themselves </w:t>
      </w:r>
      <w:r w:rsidRPr="77E45095" w:rsidR="00CD7C12">
        <w:rPr>
          <w:lang w:val="en-CA"/>
        </w:rPr>
        <w:t>briefly</w:t>
      </w:r>
      <w:r w:rsidR="005B6C79">
        <w:rPr>
          <w:lang w:val="en-CA"/>
        </w:rPr>
        <w:t>,</w:t>
      </w:r>
      <w:r w:rsidRPr="77E45095" w:rsidR="00CD7C12">
        <w:rPr>
          <w:lang w:val="en-CA"/>
        </w:rPr>
        <w:t xml:space="preserve"> </w:t>
      </w:r>
      <w:r w:rsidR="005B6C79">
        <w:rPr>
          <w:lang w:val="en-CA"/>
        </w:rPr>
        <w:t xml:space="preserve">followed by </w:t>
      </w:r>
      <w:r w:rsidRPr="77E45095">
        <w:rPr>
          <w:lang w:val="en-CA"/>
        </w:rPr>
        <w:t xml:space="preserve">a short icebreaker activity (such as, two truths and a lie, allowing the </w:t>
      </w:r>
      <w:r w:rsidRPr="77E45095" w:rsidR="00D732FC">
        <w:rPr>
          <w:lang w:val="en-CA"/>
        </w:rPr>
        <w:t>participants</w:t>
      </w:r>
      <w:r w:rsidRPr="77E45095">
        <w:rPr>
          <w:lang w:val="en-CA"/>
        </w:rPr>
        <w:t xml:space="preserve"> to present themselves as they guess what the lie is). </w:t>
      </w:r>
      <w:r w:rsidRPr="77E45095" w:rsidR="00396B0E">
        <w:rPr>
          <w:lang w:val="en-CA"/>
        </w:rPr>
        <w:t xml:space="preserve">Alternatively, </w:t>
      </w:r>
      <w:r w:rsidRPr="77E45095" w:rsidR="0017173D">
        <w:rPr>
          <w:lang w:val="en-CA"/>
        </w:rPr>
        <w:t xml:space="preserve">the facilitator can poll the </w:t>
      </w:r>
      <w:r w:rsidRPr="77E45095" w:rsidR="00D732FC">
        <w:rPr>
          <w:lang w:val="en-CA"/>
        </w:rPr>
        <w:t>participants</w:t>
      </w:r>
      <w:r w:rsidRPr="77E45095" w:rsidR="0017173D">
        <w:rPr>
          <w:lang w:val="en-CA"/>
        </w:rPr>
        <w:t xml:space="preserve"> regarding their level of comfort with trigonometry.</w:t>
      </w:r>
    </w:p>
    <w:p w:rsidRPr="00311C6B" w:rsidR="00425763" w:rsidRDefault="00317FB8" w14:paraId="56EAF3C9" w14:textId="77777777">
      <w:pPr>
        <w:numPr>
          <w:ilvl w:val="0"/>
          <w:numId w:val="17"/>
        </w:numPr>
        <w:spacing w:after="0"/>
        <w:rPr>
          <w:lang w:val="en-CA"/>
        </w:rPr>
      </w:pPr>
      <w:r w:rsidRPr="00311C6B">
        <w:rPr>
          <w:lang w:val="en-CA"/>
        </w:rPr>
        <w:t>The facilitator will present the objective of the workshop.</w:t>
      </w:r>
    </w:p>
    <w:p w:rsidRPr="00311C6B" w:rsidR="00FD35D3" w:rsidP="00FD35D3" w:rsidRDefault="00317FB8" w14:paraId="3D6B355F" w14:textId="133C28EF">
      <w:pPr>
        <w:numPr>
          <w:ilvl w:val="0"/>
          <w:numId w:val="9"/>
        </w:numPr>
        <w:rPr>
          <w:lang w:val="en-CA"/>
        </w:rPr>
      </w:pPr>
      <w:r w:rsidRPr="00311C6B">
        <w:rPr>
          <w:lang w:val="en-CA"/>
        </w:rPr>
        <w:t xml:space="preserve">This workshop aims to allow </w:t>
      </w:r>
      <w:r w:rsidR="00ED47E7">
        <w:rPr>
          <w:lang w:val="en-CA"/>
        </w:rPr>
        <w:t xml:space="preserve">participants </w:t>
      </w:r>
      <w:r w:rsidRPr="00311C6B">
        <w:rPr>
          <w:lang w:val="en-CA"/>
        </w:rPr>
        <w:t>to identify and associate the different techniques used to solve problems</w:t>
      </w:r>
      <w:r w:rsidR="00ED47E7">
        <w:rPr>
          <w:lang w:val="en-CA"/>
        </w:rPr>
        <w:t xml:space="preserve"> of trigonometry</w:t>
      </w:r>
      <w:r w:rsidRPr="00311C6B">
        <w:rPr>
          <w:lang w:val="en-CA"/>
        </w:rPr>
        <w:t xml:space="preserve">, </w:t>
      </w:r>
      <w:proofErr w:type="gramStart"/>
      <w:r w:rsidRPr="00311C6B">
        <w:rPr>
          <w:lang w:val="en-CA"/>
        </w:rPr>
        <w:t>including:</w:t>
      </w:r>
      <w:proofErr w:type="gramEnd"/>
      <w:r w:rsidRPr="00311C6B">
        <w:rPr>
          <w:lang w:val="en-CA"/>
        </w:rPr>
        <w:t xml:space="preserve"> special triangles, trigonometric ratios, SOHCAHTOA, and the sine and cosine laws. They will be doing so in the form of an online escape room. </w:t>
      </w:r>
    </w:p>
    <w:p w:rsidRPr="00311C6B" w:rsidR="00FD35D3" w:rsidP="00146758" w:rsidRDefault="00AC503F" w14:paraId="27F32B99" w14:textId="423EC50E">
      <w:pPr>
        <w:pStyle w:val="ListParagraph"/>
        <w:numPr>
          <w:ilvl w:val="0"/>
          <w:numId w:val="17"/>
        </w:numPr>
        <w:rPr>
          <w:lang w:val="en-CA"/>
        </w:rPr>
      </w:pPr>
      <w:r w:rsidRPr="77E45095">
        <w:rPr>
          <w:lang w:val="en-CA"/>
        </w:rPr>
        <w:t xml:space="preserve">The facilitator will then prompt a short discussion with the </w:t>
      </w:r>
      <w:r w:rsidRPr="77E45095" w:rsidR="00ED47E7">
        <w:rPr>
          <w:lang w:val="en-CA"/>
        </w:rPr>
        <w:t>participants</w:t>
      </w:r>
      <w:r w:rsidRPr="77E45095">
        <w:rPr>
          <w:lang w:val="en-CA"/>
        </w:rPr>
        <w:t xml:space="preserve"> about the real</w:t>
      </w:r>
      <w:r w:rsidRPr="77E45095" w:rsidR="00CE44FB">
        <w:rPr>
          <w:lang w:val="en-CA"/>
        </w:rPr>
        <w:t>-</w:t>
      </w:r>
      <w:r w:rsidRPr="77E45095">
        <w:rPr>
          <w:lang w:val="en-CA"/>
        </w:rPr>
        <w:t>life uses of trigonometry</w:t>
      </w:r>
      <w:r w:rsidRPr="77E45095" w:rsidR="00CE44FB">
        <w:rPr>
          <w:lang w:val="en-CA"/>
        </w:rPr>
        <w:t>.</w:t>
      </w:r>
    </w:p>
    <w:p w:rsidRPr="00311C6B" w:rsidR="007C3254" w:rsidP="007C3254" w:rsidRDefault="00A87D99" w14:paraId="0870F20B" w14:textId="6FA1FE32">
      <w:pPr>
        <w:pStyle w:val="ListParagraph"/>
        <w:numPr>
          <w:ilvl w:val="1"/>
          <w:numId w:val="17"/>
        </w:numPr>
        <w:rPr>
          <w:lang w:val="en-CA"/>
        </w:rPr>
      </w:pPr>
      <w:r w:rsidRPr="00311C6B">
        <w:rPr>
          <w:lang w:val="en-CA"/>
        </w:rPr>
        <w:t xml:space="preserve">After </w:t>
      </w:r>
      <w:r w:rsidRPr="00311C6B" w:rsidR="00E137F5">
        <w:rPr>
          <w:lang w:val="en-CA"/>
        </w:rPr>
        <w:t xml:space="preserve">the « triangles are everywhere » slide, the facilitator will </w:t>
      </w:r>
      <w:r w:rsidRPr="00311C6B" w:rsidR="004A3781">
        <w:rPr>
          <w:lang w:val="en-CA"/>
        </w:rPr>
        <w:t xml:space="preserve">ask the </w:t>
      </w:r>
      <w:r w:rsidR="00ED47E7">
        <w:rPr>
          <w:lang w:val="en-CA"/>
        </w:rPr>
        <w:t>participants</w:t>
      </w:r>
      <w:r w:rsidRPr="00311C6B" w:rsidR="004A3781">
        <w:rPr>
          <w:lang w:val="en-CA"/>
        </w:rPr>
        <w:t xml:space="preserve"> what kind of jobs may use trigonometry</w:t>
      </w:r>
      <w:r w:rsidRPr="00311C6B" w:rsidR="007C3254">
        <w:rPr>
          <w:lang w:val="en-CA"/>
        </w:rPr>
        <w:t xml:space="preserve">. Then, once the </w:t>
      </w:r>
      <w:r w:rsidR="00ED47E7">
        <w:rPr>
          <w:lang w:val="en-CA"/>
        </w:rPr>
        <w:t>participants</w:t>
      </w:r>
      <w:r w:rsidRPr="00311C6B" w:rsidR="007C3254">
        <w:rPr>
          <w:lang w:val="en-CA"/>
        </w:rPr>
        <w:t xml:space="preserve"> have had a chance to answer, the facilitator can present a couple of jobs briefly (</w:t>
      </w:r>
      <w:r w:rsidR="00D732FC">
        <w:rPr>
          <w:lang w:val="en-CA"/>
        </w:rPr>
        <w:t>e.g.,</w:t>
      </w:r>
      <w:r w:rsidRPr="00311C6B" w:rsidR="007C3254">
        <w:rPr>
          <w:lang w:val="en-CA"/>
        </w:rPr>
        <w:t xml:space="preserve"> animation) and then proceed to play the video on the slide.</w:t>
      </w:r>
    </w:p>
    <w:p w:rsidRPr="00311C6B" w:rsidR="00425763" w:rsidRDefault="00317FB8" w14:paraId="5D037AE0" w14:textId="41D28630">
      <w:pPr>
        <w:rPr>
          <w:lang w:val="en-CA"/>
        </w:rPr>
      </w:pPr>
      <w:r w:rsidRPr="35946C3A" w:rsidR="00317FB8">
        <w:rPr>
          <w:b w:val="1"/>
          <w:bCs w:val="1"/>
          <w:lang w:val="en-CA"/>
        </w:rPr>
        <w:t>Part 1: Introduction of the game</w:t>
      </w:r>
      <w:r w:rsidRPr="35946C3A" w:rsidR="00317FB8">
        <w:rPr>
          <w:lang w:val="en-CA"/>
        </w:rPr>
        <w:t xml:space="preserve"> [</w:t>
      </w:r>
      <w:r w:rsidRPr="35946C3A" w:rsidR="00317FB8">
        <w:rPr>
          <w:i w:val="1"/>
          <w:iCs w:val="1"/>
          <w:lang w:val="en-CA"/>
        </w:rPr>
        <w:t>10 minutes</w:t>
      </w:r>
      <w:r w:rsidRPr="35946C3A" w:rsidR="00317FB8">
        <w:rPr>
          <w:lang w:val="en-CA"/>
        </w:rPr>
        <w:t>]</w:t>
      </w:r>
    </w:p>
    <w:p w:rsidRPr="00311C6B" w:rsidR="00425763" w:rsidRDefault="00317FB8" w14:paraId="698DC7A0" w14:textId="77777777">
      <w:pPr>
        <w:numPr>
          <w:ilvl w:val="0"/>
          <w:numId w:val="12"/>
        </w:numPr>
        <w:spacing w:after="0"/>
        <w:rPr>
          <w:lang w:val="en-CA"/>
        </w:rPr>
      </w:pPr>
      <w:r w:rsidRPr="00311C6B">
        <w:rPr>
          <w:lang w:val="en-CA"/>
        </w:rPr>
        <w:t>The facilitator will present the game and the rules.</w:t>
      </w:r>
    </w:p>
    <w:p w:rsidRPr="00311C6B" w:rsidR="00425763" w:rsidRDefault="00317FB8" w14:paraId="7F3046AC" w14:textId="6C3AECCD">
      <w:pPr>
        <w:numPr>
          <w:ilvl w:val="1"/>
          <w:numId w:val="12"/>
        </w:numPr>
        <w:spacing w:after="0"/>
        <w:rPr>
          <w:lang w:val="en-CA"/>
        </w:rPr>
      </w:pPr>
      <w:r w:rsidRPr="00311C6B">
        <w:rPr>
          <w:lang w:val="en-CA"/>
        </w:rPr>
        <w:t xml:space="preserve">The game </w:t>
      </w:r>
      <w:r w:rsidR="00D732FC">
        <w:rPr>
          <w:lang w:val="en-CA"/>
        </w:rPr>
        <w:t xml:space="preserve">takes </w:t>
      </w:r>
      <w:r w:rsidRPr="00311C6B">
        <w:rPr>
          <w:lang w:val="en-CA"/>
        </w:rPr>
        <w:t xml:space="preserve">the form of a virtual escape room </w:t>
      </w:r>
      <w:r w:rsidR="00D732FC">
        <w:rPr>
          <w:lang w:val="en-CA"/>
        </w:rPr>
        <w:t>set at the Louvre in Paris</w:t>
      </w:r>
      <w:r w:rsidR="005D6E87">
        <w:rPr>
          <w:lang w:val="en-CA"/>
        </w:rPr>
        <w:t xml:space="preserve">, </w:t>
      </w:r>
      <w:r w:rsidRPr="00311C6B">
        <w:rPr>
          <w:lang w:val="en-CA"/>
        </w:rPr>
        <w:t xml:space="preserve">and the </w:t>
      </w:r>
      <w:r w:rsidR="00D732FC">
        <w:rPr>
          <w:lang w:val="en-CA"/>
        </w:rPr>
        <w:t xml:space="preserve">objective </w:t>
      </w:r>
      <w:r w:rsidRPr="00311C6B">
        <w:rPr>
          <w:lang w:val="en-CA"/>
        </w:rPr>
        <w:t xml:space="preserve">is to steal the Mona Lisa before the time runs out. </w:t>
      </w:r>
      <w:r w:rsidR="005D6E87">
        <w:rPr>
          <w:lang w:val="en-CA"/>
        </w:rPr>
        <w:t>P</w:t>
      </w:r>
      <w:r w:rsidR="00ED47E7">
        <w:rPr>
          <w:lang w:val="en-CA"/>
        </w:rPr>
        <w:t>articipants</w:t>
      </w:r>
      <w:r w:rsidRPr="00311C6B">
        <w:rPr>
          <w:lang w:val="en-CA"/>
        </w:rPr>
        <w:t xml:space="preserve"> will do so by successfully solving each problem in order. There are 9 problems in total. There is one bonus question at the end</w:t>
      </w:r>
      <w:r w:rsidR="005D6E87">
        <w:rPr>
          <w:lang w:val="en-CA"/>
        </w:rPr>
        <w:t>,</w:t>
      </w:r>
      <w:r w:rsidRPr="00311C6B">
        <w:rPr>
          <w:lang w:val="en-CA"/>
        </w:rPr>
        <w:t xml:space="preserve"> which is not mandatory</w:t>
      </w:r>
      <w:r w:rsidR="005D6E87">
        <w:rPr>
          <w:lang w:val="en-CA"/>
        </w:rPr>
        <w:t>,</w:t>
      </w:r>
      <w:r w:rsidRPr="00311C6B">
        <w:rPr>
          <w:lang w:val="en-CA"/>
        </w:rPr>
        <w:t xml:space="preserve"> but if </w:t>
      </w:r>
      <w:r w:rsidR="00ED47E7">
        <w:rPr>
          <w:lang w:val="en-CA"/>
        </w:rPr>
        <w:t>participants</w:t>
      </w:r>
      <w:r w:rsidRPr="00311C6B">
        <w:rPr>
          <w:lang w:val="en-CA"/>
        </w:rPr>
        <w:t xml:space="preserve"> successfully solve the bonus question</w:t>
      </w:r>
      <w:r w:rsidR="005D6E87">
        <w:rPr>
          <w:lang w:val="en-CA"/>
        </w:rPr>
        <w:t>,</w:t>
      </w:r>
      <w:r w:rsidRPr="00311C6B">
        <w:rPr>
          <w:lang w:val="en-CA"/>
        </w:rPr>
        <w:t xml:space="preserve"> they will have </w:t>
      </w:r>
      <w:r w:rsidR="004E608C">
        <w:rPr>
          <w:lang w:val="en-CA"/>
        </w:rPr>
        <w:t>5</w:t>
      </w:r>
      <w:r w:rsidRPr="00311C6B">
        <w:rPr>
          <w:lang w:val="en-CA"/>
        </w:rPr>
        <w:t xml:space="preserve"> minutes taken off their total time.</w:t>
      </w:r>
    </w:p>
    <w:p w:rsidRPr="00311C6B" w:rsidR="00425763" w:rsidRDefault="00317FB8" w14:paraId="7A1436DB" w14:textId="26C82704">
      <w:pPr>
        <w:numPr>
          <w:ilvl w:val="1"/>
          <w:numId w:val="12"/>
        </w:numPr>
        <w:spacing w:after="0"/>
        <w:rPr>
          <w:lang w:val="en-CA"/>
        </w:rPr>
      </w:pPr>
      <w:r w:rsidRPr="77E45095">
        <w:rPr>
          <w:lang w:val="en-CA"/>
        </w:rPr>
        <w:t xml:space="preserve">The rules are as follows: </w:t>
      </w:r>
      <w:r w:rsidR="002E5B07">
        <w:rPr>
          <w:lang w:val="en-CA"/>
        </w:rPr>
        <w:t>Participants</w:t>
      </w:r>
      <w:r w:rsidRPr="77E45095">
        <w:rPr>
          <w:lang w:val="en-CA"/>
        </w:rPr>
        <w:t xml:space="preserve"> will have 45 minutes to complete the escape room in groups of 3-5. The answers must be put into the </w:t>
      </w:r>
      <w:r w:rsidR="001E3FC9">
        <w:rPr>
          <w:lang w:val="en-CA"/>
        </w:rPr>
        <w:t>G</w:t>
      </w:r>
      <w:r w:rsidRPr="77E45095">
        <w:rPr>
          <w:lang w:val="en-CA"/>
        </w:rPr>
        <w:t xml:space="preserve">oogle forms as just the number (no units) and rounded to two decimal places. If </w:t>
      </w:r>
      <w:r w:rsidRPr="77E45095" w:rsidR="00ED47E7">
        <w:rPr>
          <w:lang w:val="en-CA"/>
        </w:rPr>
        <w:t>participants</w:t>
      </w:r>
      <w:r w:rsidRPr="77E45095">
        <w:rPr>
          <w:lang w:val="en-CA"/>
        </w:rPr>
        <w:t xml:space="preserve"> get stuck</w:t>
      </w:r>
      <w:r w:rsidRPr="77E45095" w:rsidR="005D6E87">
        <w:rPr>
          <w:lang w:val="en-CA"/>
        </w:rPr>
        <w:t>,</w:t>
      </w:r>
      <w:r w:rsidRPr="77E45095">
        <w:rPr>
          <w:lang w:val="en-CA"/>
        </w:rPr>
        <w:t xml:space="preserve"> they can </w:t>
      </w:r>
      <w:r w:rsidRPr="77E45095" w:rsidR="005D6E87">
        <w:rPr>
          <w:lang w:val="en-CA"/>
        </w:rPr>
        <w:t xml:space="preserve">receive </w:t>
      </w:r>
      <w:r w:rsidRPr="77E45095">
        <w:rPr>
          <w:lang w:val="en-CA"/>
        </w:rPr>
        <w:t xml:space="preserve">one hint. </w:t>
      </w:r>
    </w:p>
    <w:p w:rsidRPr="00311C6B" w:rsidR="00425763" w:rsidRDefault="00317FB8" w14:paraId="748971DB" w14:textId="76AAE6BA">
      <w:pPr>
        <w:numPr>
          <w:ilvl w:val="0"/>
          <w:numId w:val="12"/>
        </w:numPr>
        <w:rPr>
          <w:lang w:val="en-CA"/>
        </w:rPr>
      </w:pPr>
      <w:r w:rsidRPr="00311C6B">
        <w:rPr>
          <w:lang w:val="en-CA"/>
        </w:rPr>
        <w:t>The facilitator will now give a brief lesson on the knowledge necessary to complete the escape room</w:t>
      </w:r>
      <w:r w:rsidRPr="00311C6B" w:rsidR="00F00EEA">
        <w:rPr>
          <w:lang w:val="en-CA"/>
        </w:rPr>
        <w:t xml:space="preserve">. All the necessary information can be found directly on the </w:t>
      </w:r>
      <w:r w:rsidR="005D6E87">
        <w:rPr>
          <w:lang w:val="en-CA"/>
        </w:rPr>
        <w:t>P</w:t>
      </w:r>
      <w:r w:rsidRPr="00311C6B" w:rsidR="00F00EEA">
        <w:rPr>
          <w:lang w:val="en-CA"/>
        </w:rPr>
        <w:t>ower</w:t>
      </w:r>
      <w:r w:rsidR="005D6E87">
        <w:rPr>
          <w:lang w:val="en-CA"/>
        </w:rPr>
        <w:t>P</w:t>
      </w:r>
      <w:r w:rsidRPr="00311C6B" w:rsidR="00F00EEA">
        <w:rPr>
          <w:lang w:val="en-CA"/>
        </w:rPr>
        <w:t>oint slides.</w:t>
      </w:r>
      <w:r w:rsidRPr="00311C6B">
        <w:rPr>
          <w:lang w:val="en-CA"/>
        </w:rPr>
        <w:t xml:space="preserve">  </w:t>
      </w:r>
    </w:p>
    <w:p w:rsidRPr="00311C6B" w:rsidR="00425763" w:rsidRDefault="00317FB8" w14:paraId="57E1D9F7" w14:textId="5D2BC0D7">
      <w:pPr>
        <w:rPr>
          <w:lang w:val="en-CA"/>
        </w:rPr>
      </w:pPr>
      <w:r w:rsidRPr="35946C3A" w:rsidR="00317FB8">
        <w:rPr>
          <w:b w:val="1"/>
          <w:bCs w:val="1"/>
          <w:lang w:val="en-CA"/>
        </w:rPr>
        <w:t>Part 2: Escape room</w:t>
      </w:r>
      <w:r w:rsidRPr="35946C3A" w:rsidR="00317FB8">
        <w:rPr>
          <w:lang w:val="en-CA"/>
        </w:rPr>
        <w:t xml:space="preserve"> [</w:t>
      </w:r>
      <w:r w:rsidRPr="35946C3A" w:rsidR="00317FB8">
        <w:rPr>
          <w:i w:val="1"/>
          <w:iCs w:val="1"/>
          <w:lang w:val="en-CA"/>
        </w:rPr>
        <w:t>45 minutes</w:t>
      </w:r>
      <w:r w:rsidRPr="35946C3A" w:rsidR="00317FB8">
        <w:rPr>
          <w:lang w:val="en-CA"/>
        </w:rPr>
        <w:t>]</w:t>
      </w:r>
      <w:r w:rsidRPr="35946C3A" w:rsidR="00317FB8">
        <w:rPr>
          <w:b w:val="1"/>
          <w:bCs w:val="1"/>
          <w:lang w:val="en-CA"/>
        </w:rPr>
        <w:t xml:space="preserve"> </w:t>
      </w:r>
    </w:p>
    <w:p w:rsidRPr="00311C6B" w:rsidR="00425763" w:rsidRDefault="00317FB8" w14:paraId="0E73B8DE" w14:textId="72D0EBC0">
      <w:pPr>
        <w:numPr>
          <w:ilvl w:val="0"/>
          <w:numId w:val="10"/>
        </w:numPr>
        <w:spacing w:after="0"/>
        <w:rPr>
          <w:lang w:val="en-CA"/>
        </w:rPr>
      </w:pPr>
      <w:r w:rsidRPr="00311C6B">
        <w:rPr>
          <w:lang w:val="en-CA"/>
        </w:rPr>
        <w:t xml:space="preserve">The facilitator </w:t>
      </w:r>
      <w:r w:rsidR="0015053C">
        <w:rPr>
          <w:lang w:val="en-CA"/>
        </w:rPr>
        <w:t>reads the following introduction to the escape room, before sharing the link (below)</w:t>
      </w:r>
      <w:r w:rsidRPr="00311C6B">
        <w:rPr>
          <w:lang w:val="en-CA"/>
        </w:rPr>
        <w:t xml:space="preserve">: </w:t>
      </w:r>
    </w:p>
    <w:p w:rsidRPr="0015053C" w:rsidR="00425763" w:rsidRDefault="00317FB8" w14:paraId="0887D1DA" w14:textId="43E33C0E">
      <w:pPr>
        <w:numPr>
          <w:ilvl w:val="1"/>
          <w:numId w:val="12"/>
        </w:numPr>
        <w:rPr>
          <w:i/>
          <w:iCs/>
          <w:lang w:val="en-CA"/>
        </w:rPr>
      </w:pPr>
      <w:r w:rsidRPr="0015053C">
        <w:rPr>
          <w:i/>
          <w:iCs/>
          <w:lang w:val="en-CA"/>
        </w:rPr>
        <w:t xml:space="preserve">It is the night of April 24th, 1986, the night that you attempt to rob the most famous </w:t>
      </w:r>
      <w:proofErr w:type="gramStart"/>
      <w:r w:rsidR="00E66619">
        <w:rPr>
          <w:i/>
          <w:iCs/>
          <w:lang w:val="en-CA"/>
        </w:rPr>
        <w:t>A</w:t>
      </w:r>
      <w:r w:rsidRPr="0015053C">
        <w:rPr>
          <w:i/>
          <w:iCs/>
          <w:lang w:val="en-CA"/>
        </w:rPr>
        <w:t>rt museum</w:t>
      </w:r>
      <w:proofErr w:type="gramEnd"/>
      <w:r w:rsidRPr="0015053C">
        <w:rPr>
          <w:i/>
          <w:iCs/>
          <w:lang w:val="en-CA"/>
        </w:rPr>
        <w:t xml:space="preserve"> in the world, the Louvre. Your primary goal is to steal the Mona Lisa. Can </w:t>
      </w:r>
      <w:proofErr w:type="gramStart"/>
      <w:r w:rsidRPr="0015053C">
        <w:rPr>
          <w:i/>
          <w:iCs/>
          <w:lang w:val="en-CA"/>
        </w:rPr>
        <w:t>you</w:t>
      </w:r>
      <w:proofErr w:type="gramEnd"/>
      <w:r w:rsidRPr="0015053C">
        <w:rPr>
          <w:i/>
          <w:iCs/>
          <w:lang w:val="en-CA"/>
        </w:rPr>
        <w:t xml:space="preserve"> do it? Or will you get caught and sent to jail? The rules are as follows: you must solve every problem presented to you in order. It is a race between you and the other </w:t>
      </w:r>
      <w:proofErr w:type="spellStart"/>
      <w:r w:rsidRPr="0015053C">
        <w:rPr>
          <w:i/>
          <w:iCs/>
          <w:lang w:val="en-CA"/>
        </w:rPr>
        <w:t>thiefs</w:t>
      </w:r>
      <w:proofErr w:type="spellEnd"/>
      <w:r w:rsidRPr="0015053C">
        <w:rPr>
          <w:i/>
          <w:iCs/>
          <w:lang w:val="en-CA"/>
        </w:rPr>
        <w:t xml:space="preserve">, who will make it out first? </w:t>
      </w:r>
    </w:p>
    <w:p w:rsidRPr="00311C6B" w:rsidR="004F36EF" w:rsidP="004F36EF" w:rsidRDefault="004F36EF" w14:paraId="0BC5F3C8" w14:textId="28ED142C">
      <w:pPr>
        <w:numPr>
          <w:ilvl w:val="1"/>
          <w:numId w:val="12"/>
        </w:numPr>
        <w:spacing w:after="120"/>
        <w:ind w:left="1434" w:hanging="357"/>
        <w:rPr>
          <w:lang w:val="en-CA"/>
        </w:rPr>
      </w:pPr>
      <w:r>
        <w:rPr>
          <w:lang w:val="en-CA"/>
        </w:rPr>
        <w:t xml:space="preserve">The facilitator now shares </w:t>
      </w:r>
      <w:r w:rsidRPr="00311C6B">
        <w:rPr>
          <w:lang w:val="en-CA"/>
        </w:rPr>
        <w:t xml:space="preserve">the link </w:t>
      </w:r>
      <w:r>
        <w:rPr>
          <w:lang w:val="en-CA"/>
        </w:rPr>
        <w:t xml:space="preserve">to the escape room </w:t>
      </w:r>
      <w:r w:rsidRPr="00311C6B">
        <w:rPr>
          <w:lang w:val="en-CA"/>
        </w:rPr>
        <w:t xml:space="preserve">with the </w:t>
      </w:r>
      <w:r>
        <w:rPr>
          <w:lang w:val="en-CA"/>
        </w:rPr>
        <w:t>participants</w:t>
      </w:r>
      <w:r w:rsidRPr="00311C6B">
        <w:rPr>
          <w:lang w:val="en-CA"/>
        </w:rPr>
        <w:t>:</w:t>
      </w:r>
      <w:r w:rsidR="00153CDA">
        <w:rPr>
          <w:lang w:val="en-CA"/>
        </w:rPr>
        <w:t xml:space="preserve"> </w:t>
      </w:r>
      <w:hyperlink w:history="1" r:id="rId12">
        <w:r w:rsidRPr="00153CDA" w:rsidR="00153CDA">
          <w:rPr>
            <w:rStyle w:val="Hyperlink"/>
            <w:lang w:val="en-CA"/>
          </w:rPr>
          <w:t>https://docs.google.com/forms/d/e/1FAIpQLSelRK0ezMGmUbGOqiHA7Kwlu9YZGxu0cTO2L_aUykjd6psxxw/viewform?usp=sf_link</w:t>
        </w:r>
      </w:hyperlink>
      <w:r w:rsidR="00153CDA">
        <w:rPr>
          <w:lang w:val="en-CA"/>
        </w:rPr>
        <w:t xml:space="preserve"> </w:t>
      </w:r>
      <w:r w:rsidRPr="00311C6B">
        <w:rPr>
          <w:lang w:val="en-CA"/>
        </w:rPr>
        <w:t xml:space="preserve"> </w:t>
      </w:r>
    </w:p>
    <w:p w:rsidRPr="0015053C" w:rsidR="00425763" w:rsidRDefault="00317FB8" w14:paraId="5D8A4A52" w14:textId="0088015A">
      <w:pPr>
        <w:ind w:left="1440"/>
        <w:rPr>
          <w:i/>
          <w:iCs/>
          <w:lang w:val="en-CA"/>
        </w:rPr>
      </w:pPr>
      <w:r w:rsidRPr="0015053C">
        <w:rPr>
          <w:i/>
          <w:iCs/>
          <w:lang w:val="en-CA"/>
        </w:rPr>
        <w:t xml:space="preserve">You will complete your mission in groups of 3-5. You have 45 minutes to escape with the Mona Lisa. If needed, you have one hint that you can ask the facilitator for if you reach a question you cannot answer. </w:t>
      </w:r>
      <w:r w:rsidRPr="0015053C" w:rsidR="00AF141D">
        <w:rPr>
          <w:i/>
          <w:iCs/>
          <w:lang w:val="en-CA"/>
        </w:rPr>
        <w:t xml:space="preserve">As well, in your participant package there is an equation sheet and additional resources that can be used if needed. </w:t>
      </w:r>
      <w:r w:rsidRPr="0015053C">
        <w:rPr>
          <w:i/>
          <w:iCs/>
          <w:lang w:val="en-CA"/>
        </w:rPr>
        <w:t xml:space="preserve">If you complete the escape room early there is a bonus question you can answer that will reduce your time by </w:t>
      </w:r>
      <w:r w:rsidRPr="0015053C" w:rsidR="002509BE">
        <w:rPr>
          <w:i/>
          <w:iCs/>
          <w:lang w:val="en-CA"/>
        </w:rPr>
        <w:t>five</w:t>
      </w:r>
      <w:r w:rsidRPr="0015053C">
        <w:rPr>
          <w:i/>
          <w:iCs/>
          <w:lang w:val="en-CA"/>
        </w:rPr>
        <w:t xml:space="preserve"> minutes. Good luck and may the best </w:t>
      </w:r>
      <w:proofErr w:type="gramStart"/>
      <w:r w:rsidRPr="0015053C">
        <w:rPr>
          <w:i/>
          <w:iCs/>
          <w:lang w:val="en-CA"/>
        </w:rPr>
        <w:t>thieves</w:t>
      </w:r>
      <w:proofErr w:type="gramEnd"/>
      <w:r w:rsidRPr="0015053C">
        <w:rPr>
          <w:i/>
          <w:iCs/>
          <w:lang w:val="en-CA"/>
        </w:rPr>
        <w:t xml:space="preserve"> win!</w:t>
      </w:r>
    </w:p>
    <w:p w:rsidRPr="00311C6B" w:rsidR="00425763" w:rsidRDefault="00317FB8" w14:paraId="71A880E3" w14:textId="364CF1E2">
      <w:pPr>
        <w:numPr>
          <w:ilvl w:val="0"/>
          <w:numId w:val="12"/>
        </w:numPr>
        <w:spacing w:after="0"/>
        <w:rPr>
          <w:lang w:val="en-CA"/>
        </w:rPr>
      </w:pPr>
      <w:r w:rsidRPr="00311C6B">
        <w:rPr>
          <w:lang w:val="en-CA"/>
        </w:rPr>
        <w:t xml:space="preserve">The facilitator will put the </w:t>
      </w:r>
      <w:r w:rsidR="00ED47E7">
        <w:rPr>
          <w:lang w:val="en-CA"/>
        </w:rPr>
        <w:t>participants</w:t>
      </w:r>
      <w:r w:rsidRPr="00311C6B">
        <w:rPr>
          <w:lang w:val="en-CA"/>
        </w:rPr>
        <w:t xml:space="preserve"> into groups (breakout rooms if on </w:t>
      </w:r>
      <w:r w:rsidR="002E444D">
        <w:rPr>
          <w:lang w:val="en-CA"/>
        </w:rPr>
        <w:t>Z</w:t>
      </w:r>
      <w:r w:rsidRPr="00311C6B">
        <w:rPr>
          <w:lang w:val="en-CA"/>
        </w:rPr>
        <w:t>oom) of 3-5</w:t>
      </w:r>
      <w:r w:rsidR="002E444D">
        <w:rPr>
          <w:lang w:val="en-CA"/>
        </w:rPr>
        <w:t>,</w:t>
      </w:r>
      <w:r w:rsidRPr="00311C6B">
        <w:rPr>
          <w:lang w:val="en-CA"/>
        </w:rPr>
        <w:t xml:space="preserve"> depending on the size of the class. The facilitator will be able to visit each group throughout the escape room when and if necessary. </w:t>
      </w:r>
    </w:p>
    <w:p w:rsidRPr="00311C6B" w:rsidR="00425763" w:rsidRDefault="00317FB8" w14:paraId="6865724F" w14:textId="40E8338F">
      <w:pPr>
        <w:numPr>
          <w:ilvl w:val="0"/>
          <w:numId w:val="12"/>
        </w:numPr>
        <w:spacing w:after="0"/>
        <w:rPr>
          <w:lang w:val="en-CA"/>
        </w:rPr>
      </w:pPr>
      <w:r w:rsidRPr="00311C6B">
        <w:rPr>
          <w:lang w:val="en-CA"/>
        </w:rPr>
        <w:t xml:space="preserve">Once the </w:t>
      </w:r>
      <w:r w:rsidR="00D139EB">
        <w:rPr>
          <w:lang w:val="en-CA"/>
        </w:rPr>
        <w:t>participants</w:t>
      </w:r>
      <w:r w:rsidRPr="00311C6B">
        <w:rPr>
          <w:lang w:val="en-CA"/>
        </w:rPr>
        <w:t xml:space="preserve"> have received the link and have been put into groups</w:t>
      </w:r>
      <w:r w:rsidR="002E444D">
        <w:rPr>
          <w:lang w:val="en-CA"/>
        </w:rPr>
        <w:t>,</w:t>
      </w:r>
      <w:r w:rsidRPr="00311C6B">
        <w:rPr>
          <w:lang w:val="en-CA"/>
        </w:rPr>
        <w:t xml:space="preserve"> the facilitator can start the timer. </w:t>
      </w:r>
    </w:p>
    <w:p w:rsidRPr="00311C6B" w:rsidR="00425763" w:rsidRDefault="00317FB8" w14:paraId="16DF25A1" w14:textId="3E04B6BB">
      <w:pPr>
        <w:numPr>
          <w:ilvl w:val="0"/>
          <w:numId w:val="12"/>
        </w:numPr>
        <w:spacing w:after="0"/>
        <w:rPr>
          <w:lang w:val="en-CA"/>
        </w:rPr>
      </w:pPr>
      <w:r w:rsidRPr="35946C3A" w:rsidR="00317FB8">
        <w:rPr>
          <w:lang w:val="en-CA"/>
        </w:rPr>
        <w:t xml:space="preserve">If the </w:t>
      </w:r>
      <w:r w:rsidRPr="35946C3A" w:rsidR="00D139EB">
        <w:rPr>
          <w:lang w:val="en-CA"/>
        </w:rPr>
        <w:t>participants</w:t>
      </w:r>
      <w:r w:rsidRPr="35946C3A" w:rsidR="00317FB8">
        <w:rPr>
          <w:lang w:val="en-CA"/>
        </w:rPr>
        <w:t xml:space="preserve"> need a hint</w:t>
      </w:r>
      <w:r w:rsidRPr="35946C3A" w:rsidR="002E444D">
        <w:rPr>
          <w:lang w:val="en-CA"/>
        </w:rPr>
        <w:t>,</w:t>
      </w:r>
      <w:r w:rsidRPr="35946C3A" w:rsidR="00317FB8">
        <w:rPr>
          <w:lang w:val="en-CA"/>
        </w:rPr>
        <w:t xml:space="preserve"> the </w:t>
      </w:r>
      <w:r w:rsidRPr="35946C3A" w:rsidR="00317FB8">
        <w:rPr>
          <w:lang w:val="en-CA"/>
        </w:rPr>
        <w:t>“</w:t>
      </w:r>
      <w:r w:rsidRPr="35946C3A" w:rsidR="00635BFD">
        <w:rPr>
          <w:lang w:val="en-CA"/>
        </w:rPr>
        <w:t>Solutions Sheet</w:t>
      </w:r>
      <w:r w:rsidRPr="35946C3A" w:rsidR="00317FB8">
        <w:rPr>
          <w:lang w:val="en-CA"/>
        </w:rPr>
        <w:t xml:space="preserve">” </w:t>
      </w:r>
      <w:r w:rsidRPr="35946C3A" w:rsidR="00635BFD">
        <w:rPr>
          <w:lang w:val="en-CA"/>
        </w:rPr>
        <w:t xml:space="preserve">at the end of the Facilitator Notes section </w:t>
      </w:r>
      <w:r w:rsidRPr="35946C3A" w:rsidR="00317FB8">
        <w:rPr>
          <w:lang w:val="en-CA"/>
        </w:rPr>
        <w:t xml:space="preserve">has the problems and solutions for each of the questions. On the solution page for each question there is a section that tells the facilitator what to tell the </w:t>
      </w:r>
      <w:r w:rsidRPr="35946C3A" w:rsidR="00D139EB">
        <w:rPr>
          <w:lang w:val="en-CA"/>
        </w:rPr>
        <w:t>participants</w:t>
      </w:r>
      <w:r w:rsidRPr="35946C3A" w:rsidR="00317FB8">
        <w:rPr>
          <w:lang w:val="en-CA"/>
        </w:rPr>
        <w:t xml:space="preserve"> when they ask for a hint for that problem. O</w:t>
      </w:r>
      <w:r w:rsidRPr="35946C3A" w:rsidR="004310BC">
        <w:rPr>
          <w:lang w:val="en-CA"/>
        </w:rPr>
        <w:t>n Zoom, the breakout rooms have a</w:t>
      </w:r>
      <w:r w:rsidRPr="35946C3A" w:rsidR="004E0F8B">
        <w:rPr>
          <w:lang w:val="en-CA"/>
        </w:rPr>
        <w:t>n “Ask for Help” button that participants can click to call the facilitator or moderator.</w:t>
      </w:r>
    </w:p>
    <w:p w:rsidRPr="00311C6B" w:rsidR="00425763" w:rsidRDefault="00317FB8" w14:paraId="09B35EAB" w14:textId="0287E8AD">
      <w:pPr>
        <w:numPr>
          <w:ilvl w:val="0"/>
          <w:numId w:val="12"/>
        </w:numPr>
        <w:rPr>
          <w:lang w:val="en-CA"/>
        </w:rPr>
      </w:pPr>
      <w:r w:rsidRPr="00311C6B">
        <w:rPr>
          <w:lang w:val="en-CA"/>
        </w:rPr>
        <w:t xml:space="preserve">There is a bonus problem at the end of the escape room that the </w:t>
      </w:r>
      <w:r w:rsidR="00D139EB">
        <w:rPr>
          <w:lang w:val="en-CA"/>
        </w:rPr>
        <w:t>participants</w:t>
      </w:r>
      <w:r w:rsidRPr="00311C6B">
        <w:rPr>
          <w:lang w:val="en-CA"/>
        </w:rPr>
        <w:t xml:space="preserve"> will have the option of answering. If they successfully complete this question they will be pr</w:t>
      </w:r>
      <w:r w:rsidRPr="00311C6B" w:rsidR="00121EBA">
        <w:rPr>
          <w:lang w:val="en-CA"/>
        </w:rPr>
        <w:t>ompted with a secret name (</w:t>
      </w:r>
      <w:r w:rsidRPr="00311C6B">
        <w:rPr>
          <w:lang w:val="en-CA"/>
        </w:rPr>
        <w:t>Leonardo da Vinci</w:t>
      </w:r>
      <w:r w:rsidRPr="00311C6B" w:rsidR="00121EBA">
        <w:rPr>
          <w:lang w:val="en-CA"/>
        </w:rPr>
        <w:t>)</w:t>
      </w:r>
      <w:r w:rsidR="004E0F8B">
        <w:rPr>
          <w:lang w:val="en-CA"/>
        </w:rPr>
        <w:t>,</w:t>
      </w:r>
      <w:r w:rsidRPr="00311C6B" w:rsidR="00121EBA">
        <w:rPr>
          <w:lang w:val="en-CA"/>
        </w:rPr>
        <w:t xml:space="preserve"> which they will be told</w:t>
      </w:r>
      <w:r w:rsidRPr="00311C6B">
        <w:rPr>
          <w:lang w:val="en-CA"/>
        </w:rPr>
        <w:t xml:space="preserve"> to</w:t>
      </w:r>
      <w:r w:rsidRPr="00311C6B" w:rsidR="00121EBA">
        <w:rPr>
          <w:lang w:val="en-CA"/>
        </w:rPr>
        <w:t xml:space="preserve"> send to</w:t>
      </w:r>
      <w:r w:rsidRPr="00311C6B">
        <w:rPr>
          <w:lang w:val="en-CA"/>
        </w:rPr>
        <w:t xml:space="preserve"> the facilitator </w:t>
      </w:r>
      <w:r w:rsidR="004E0F8B">
        <w:rPr>
          <w:lang w:val="en-CA"/>
        </w:rPr>
        <w:t xml:space="preserve">by direct message in </w:t>
      </w:r>
      <w:r w:rsidRPr="00311C6B">
        <w:rPr>
          <w:lang w:val="en-CA"/>
        </w:rPr>
        <w:t xml:space="preserve">the chat. When they do so their total time should be decreased by </w:t>
      </w:r>
      <w:r w:rsidR="004E608C">
        <w:rPr>
          <w:lang w:val="en-CA"/>
        </w:rPr>
        <w:t>5</w:t>
      </w:r>
      <w:r w:rsidRPr="00311C6B">
        <w:rPr>
          <w:lang w:val="en-CA"/>
        </w:rPr>
        <w:t xml:space="preserve"> minutes. </w:t>
      </w:r>
    </w:p>
    <w:p w:rsidRPr="00311C6B" w:rsidR="00425763" w:rsidRDefault="00317FB8" w14:paraId="41437D0B" w14:textId="77FA6908">
      <w:pPr>
        <w:rPr>
          <w:lang w:val="en-CA"/>
        </w:rPr>
      </w:pPr>
      <w:r w:rsidRPr="35946C3A" w:rsidR="00317FB8">
        <w:rPr>
          <w:b w:val="1"/>
          <w:bCs w:val="1"/>
          <w:lang w:val="en-CA"/>
        </w:rPr>
        <w:t>Part 3: Discussion</w:t>
      </w:r>
      <w:r w:rsidRPr="35946C3A" w:rsidR="00317FB8">
        <w:rPr>
          <w:lang w:val="en-CA"/>
        </w:rPr>
        <w:t xml:space="preserve"> [</w:t>
      </w:r>
      <w:r w:rsidRPr="35946C3A" w:rsidR="00317FB8">
        <w:rPr>
          <w:i w:val="1"/>
          <w:iCs w:val="1"/>
          <w:lang w:val="en-CA"/>
        </w:rPr>
        <w:t>10 minutes</w:t>
      </w:r>
      <w:r w:rsidRPr="35946C3A" w:rsidR="00317FB8">
        <w:rPr>
          <w:lang w:val="en-CA"/>
        </w:rPr>
        <w:t>]</w:t>
      </w:r>
    </w:p>
    <w:p w:rsidRPr="00311C6B" w:rsidR="00425763" w:rsidRDefault="00317FB8" w14:paraId="5520EE4E" w14:textId="5C248478">
      <w:pPr>
        <w:numPr>
          <w:ilvl w:val="0"/>
          <w:numId w:val="16"/>
        </w:numPr>
        <w:spacing w:after="0"/>
        <w:rPr>
          <w:lang w:val="en-CA"/>
        </w:rPr>
      </w:pPr>
      <w:r w:rsidRPr="00311C6B">
        <w:rPr>
          <w:lang w:val="en-CA"/>
        </w:rPr>
        <w:t xml:space="preserve">The facilitator will begin by allowing the </w:t>
      </w:r>
      <w:r w:rsidR="00D139EB">
        <w:rPr>
          <w:lang w:val="en-CA"/>
        </w:rPr>
        <w:t>participants</w:t>
      </w:r>
      <w:r w:rsidRPr="00311C6B">
        <w:rPr>
          <w:lang w:val="en-CA"/>
        </w:rPr>
        <w:t xml:space="preserve"> to ask any questions that they may have regarding the escape room.</w:t>
      </w:r>
    </w:p>
    <w:p w:rsidRPr="00311C6B" w:rsidR="00425763" w:rsidRDefault="00317FB8" w14:paraId="6B6301F9" w14:textId="67A60C87">
      <w:pPr>
        <w:numPr>
          <w:ilvl w:val="0"/>
          <w:numId w:val="16"/>
        </w:numPr>
        <w:spacing w:after="0"/>
        <w:rPr>
          <w:lang w:val="en-CA"/>
        </w:rPr>
      </w:pPr>
      <w:r w:rsidRPr="00311C6B">
        <w:rPr>
          <w:lang w:val="en-CA"/>
        </w:rPr>
        <w:t xml:space="preserve">Next, the facilitator will begin a discussion about what the </w:t>
      </w:r>
      <w:r w:rsidR="00D139EB">
        <w:rPr>
          <w:lang w:val="en-CA"/>
        </w:rPr>
        <w:t>participants</w:t>
      </w:r>
      <w:r w:rsidRPr="00311C6B">
        <w:rPr>
          <w:lang w:val="en-CA"/>
        </w:rPr>
        <w:t xml:space="preserve"> </w:t>
      </w:r>
      <w:r w:rsidR="004E608C">
        <w:rPr>
          <w:lang w:val="en-CA"/>
        </w:rPr>
        <w:t xml:space="preserve">saw </w:t>
      </w:r>
      <w:r w:rsidRPr="00311C6B">
        <w:rPr>
          <w:lang w:val="en-CA"/>
        </w:rPr>
        <w:t>in the escape room. They can begin this discussion by asking some of the following questions:</w:t>
      </w:r>
    </w:p>
    <w:p w:rsidRPr="00311C6B" w:rsidR="00425763" w:rsidRDefault="00317FB8" w14:paraId="504F8CEA" w14:textId="67028B01">
      <w:pPr>
        <w:numPr>
          <w:ilvl w:val="1"/>
          <w:numId w:val="16"/>
        </w:numPr>
        <w:spacing w:after="0"/>
        <w:rPr>
          <w:lang w:val="en-CA"/>
        </w:rPr>
      </w:pPr>
      <w:r w:rsidRPr="00311C6B">
        <w:rPr>
          <w:lang w:val="en-CA"/>
        </w:rPr>
        <w:t>What types of questions were we asked to solve throughout the escape room? Was this a fun application for what you have learned in class?</w:t>
      </w:r>
      <w:r w:rsidRPr="00311C6B" w:rsidR="00932910">
        <w:rPr>
          <w:lang w:val="en-CA"/>
        </w:rPr>
        <w:t xml:space="preserve"> </w:t>
      </w:r>
      <w:r w:rsidRPr="00311C6B" w:rsidR="00932910">
        <w:rPr>
          <w:i/>
          <w:iCs/>
          <w:lang w:val="en-CA"/>
        </w:rPr>
        <w:t xml:space="preserve">Prompts for facilitator to use if </w:t>
      </w:r>
      <w:r w:rsidR="00D139EB">
        <w:rPr>
          <w:i/>
          <w:iCs/>
          <w:lang w:val="en-CA"/>
        </w:rPr>
        <w:t>participants</w:t>
      </w:r>
      <w:r w:rsidRPr="00311C6B" w:rsidR="00932910">
        <w:rPr>
          <w:i/>
          <w:iCs/>
          <w:lang w:val="en-CA"/>
        </w:rPr>
        <w:t xml:space="preserve"> do not have answers:</w:t>
      </w:r>
    </w:p>
    <w:p w:rsidRPr="00311C6B" w:rsidR="001D600B" w:rsidP="00932910" w:rsidRDefault="00932910" w14:paraId="4D471F6C" w14:textId="0CD84749">
      <w:pPr>
        <w:numPr>
          <w:ilvl w:val="2"/>
          <w:numId w:val="16"/>
        </w:numPr>
        <w:spacing w:after="0"/>
        <w:rPr>
          <w:lang w:val="en-CA"/>
        </w:rPr>
      </w:pPr>
      <w:r w:rsidRPr="00311C6B">
        <w:rPr>
          <w:lang w:val="en-CA"/>
        </w:rPr>
        <w:t>To calculate heights</w:t>
      </w:r>
      <w:r w:rsidRPr="00311C6B" w:rsidR="001D600B">
        <w:rPr>
          <w:lang w:val="en-CA"/>
        </w:rPr>
        <w:t xml:space="preserve"> (such as </w:t>
      </w:r>
      <w:r w:rsidRPr="00311C6B" w:rsidR="00B12E2E">
        <w:rPr>
          <w:lang w:val="en-CA"/>
        </w:rPr>
        <w:t>lasers</w:t>
      </w:r>
      <w:r w:rsidRPr="00311C6B" w:rsidR="001D600B">
        <w:rPr>
          <w:lang w:val="en-CA"/>
        </w:rPr>
        <w:t>)</w:t>
      </w:r>
      <w:r w:rsidRPr="00311C6B">
        <w:rPr>
          <w:lang w:val="en-CA"/>
        </w:rPr>
        <w:t xml:space="preserve"> </w:t>
      </w:r>
    </w:p>
    <w:p w:rsidRPr="00311C6B" w:rsidR="001D600B" w:rsidP="001D600B" w:rsidRDefault="001D600B" w14:paraId="06B7D8EE" w14:textId="42124C39">
      <w:pPr>
        <w:numPr>
          <w:ilvl w:val="2"/>
          <w:numId w:val="16"/>
        </w:numPr>
        <w:spacing w:after="0"/>
        <w:rPr>
          <w:lang w:val="en-CA"/>
        </w:rPr>
      </w:pPr>
      <w:r w:rsidRPr="00311C6B">
        <w:rPr>
          <w:lang w:val="en-CA"/>
        </w:rPr>
        <w:t xml:space="preserve">To calculate </w:t>
      </w:r>
      <w:r w:rsidRPr="00311C6B" w:rsidR="00932910">
        <w:rPr>
          <w:lang w:val="en-CA"/>
        </w:rPr>
        <w:t xml:space="preserve">distances </w:t>
      </w:r>
      <w:r w:rsidRPr="00311C6B">
        <w:rPr>
          <w:lang w:val="en-CA"/>
        </w:rPr>
        <w:t>(such as distances to jump)</w:t>
      </w:r>
    </w:p>
    <w:p w:rsidRPr="00311C6B" w:rsidR="001D600B" w:rsidP="001D600B" w:rsidRDefault="00932910" w14:paraId="5E572902" w14:textId="3B4867E5">
      <w:pPr>
        <w:numPr>
          <w:ilvl w:val="2"/>
          <w:numId w:val="16"/>
        </w:numPr>
        <w:spacing w:after="0"/>
        <w:rPr>
          <w:lang w:val="en-CA"/>
        </w:rPr>
      </w:pPr>
      <w:r w:rsidRPr="00311C6B">
        <w:rPr>
          <w:lang w:val="en-CA"/>
        </w:rPr>
        <w:t xml:space="preserve">To measure angles </w:t>
      </w:r>
      <w:r w:rsidRPr="00311C6B" w:rsidR="001D600B">
        <w:rPr>
          <w:lang w:val="en-CA"/>
        </w:rPr>
        <w:t>(such as flashlight angle)</w:t>
      </w:r>
    </w:p>
    <w:p w:rsidRPr="00311C6B" w:rsidR="00425763" w:rsidRDefault="00317FB8" w14:paraId="16DDD6BC" w14:textId="09CFFC16">
      <w:pPr>
        <w:numPr>
          <w:ilvl w:val="1"/>
          <w:numId w:val="16"/>
        </w:numPr>
        <w:spacing w:after="0"/>
        <w:rPr>
          <w:lang w:val="en-CA"/>
        </w:rPr>
      </w:pPr>
      <w:r w:rsidRPr="00311C6B">
        <w:rPr>
          <w:lang w:val="en-CA"/>
        </w:rPr>
        <w:t>What real-life applications of trigonometry did we see in this escape room?</w:t>
      </w:r>
      <w:r w:rsidRPr="00311C6B" w:rsidR="001D600B">
        <w:rPr>
          <w:lang w:val="en-CA"/>
        </w:rPr>
        <w:t xml:space="preserve"> </w:t>
      </w:r>
      <w:r w:rsidRPr="00311C6B" w:rsidR="001D600B">
        <w:rPr>
          <w:i/>
          <w:iCs/>
          <w:lang w:val="en-CA"/>
        </w:rPr>
        <w:t xml:space="preserve">Prompts for facilitator to use if </w:t>
      </w:r>
      <w:r w:rsidR="00D139EB">
        <w:rPr>
          <w:i/>
          <w:iCs/>
          <w:lang w:val="en-CA"/>
        </w:rPr>
        <w:t>participants</w:t>
      </w:r>
      <w:r w:rsidRPr="00311C6B" w:rsidR="001D600B">
        <w:rPr>
          <w:i/>
          <w:iCs/>
          <w:lang w:val="en-CA"/>
        </w:rPr>
        <w:t xml:space="preserve"> do not have answers:</w:t>
      </w:r>
    </w:p>
    <w:p w:rsidRPr="00311C6B" w:rsidR="001D600B" w:rsidP="001D600B" w:rsidRDefault="001D600B" w14:paraId="51FB3F29" w14:textId="0FAFCC21">
      <w:pPr>
        <w:numPr>
          <w:ilvl w:val="2"/>
          <w:numId w:val="16"/>
        </w:numPr>
        <w:spacing w:after="0"/>
        <w:rPr>
          <w:lang w:val="en-CA"/>
        </w:rPr>
      </w:pPr>
      <w:r w:rsidRPr="00311C6B">
        <w:rPr>
          <w:lang w:val="en-CA"/>
        </w:rPr>
        <w:t>Calculating sizes of objects to determine if something can fit somewhere</w:t>
      </w:r>
    </w:p>
    <w:p w:rsidRPr="00311C6B" w:rsidR="001D600B" w:rsidP="001D600B" w:rsidRDefault="001D600B" w14:paraId="6636D0F9" w14:textId="523833CD">
      <w:pPr>
        <w:numPr>
          <w:ilvl w:val="2"/>
          <w:numId w:val="16"/>
        </w:numPr>
        <w:spacing w:after="0"/>
        <w:rPr>
          <w:lang w:val="en-CA"/>
        </w:rPr>
      </w:pPr>
      <w:r w:rsidRPr="00311C6B">
        <w:rPr>
          <w:lang w:val="en-CA"/>
        </w:rPr>
        <w:t>Determining if we can succe</w:t>
      </w:r>
      <w:r w:rsidRPr="00311C6B" w:rsidR="00B12E2E">
        <w:rPr>
          <w:lang w:val="en-CA"/>
        </w:rPr>
        <w:t>s</w:t>
      </w:r>
      <w:r w:rsidRPr="00311C6B">
        <w:rPr>
          <w:lang w:val="en-CA"/>
        </w:rPr>
        <w:t xml:space="preserve">sfully reach certain distances </w:t>
      </w:r>
    </w:p>
    <w:p w:rsidRPr="00311C6B" w:rsidR="00425763" w:rsidRDefault="00317FB8" w14:paraId="70FA9312" w14:textId="7EF2BBD1">
      <w:pPr>
        <w:numPr>
          <w:ilvl w:val="1"/>
          <w:numId w:val="16"/>
        </w:numPr>
        <w:spacing w:after="0"/>
        <w:rPr>
          <w:lang w:val="en-CA"/>
        </w:rPr>
      </w:pPr>
      <w:r w:rsidRPr="00311C6B">
        <w:rPr>
          <w:lang w:val="en-CA"/>
        </w:rPr>
        <w:t>What kind of jobs may need to use trigonometry?</w:t>
      </w:r>
      <w:r w:rsidRPr="00311C6B" w:rsidR="001D600B">
        <w:rPr>
          <w:lang w:val="en-CA"/>
        </w:rPr>
        <w:t xml:space="preserve"> </w:t>
      </w:r>
      <w:r w:rsidRPr="00311C6B" w:rsidR="001D600B">
        <w:rPr>
          <w:i/>
          <w:iCs/>
          <w:lang w:val="en-CA"/>
        </w:rPr>
        <w:t xml:space="preserve">Prompts for facilitator to use if </w:t>
      </w:r>
      <w:r w:rsidR="00D139EB">
        <w:rPr>
          <w:i/>
          <w:iCs/>
          <w:lang w:val="en-CA"/>
        </w:rPr>
        <w:t>participants</w:t>
      </w:r>
      <w:r w:rsidRPr="00311C6B" w:rsidR="001D600B">
        <w:rPr>
          <w:i/>
          <w:iCs/>
          <w:lang w:val="en-CA"/>
        </w:rPr>
        <w:t xml:space="preserve"> do not have answers:</w:t>
      </w:r>
    </w:p>
    <w:p w:rsidRPr="00311C6B" w:rsidR="001D600B" w:rsidP="001D600B" w:rsidRDefault="004E608C" w14:paraId="1A9DD273" w14:textId="53ADED02">
      <w:pPr>
        <w:numPr>
          <w:ilvl w:val="2"/>
          <w:numId w:val="16"/>
        </w:numPr>
        <w:spacing w:after="0"/>
        <w:rPr>
          <w:lang w:val="en-CA"/>
        </w:rPr>
      </w:pPr>
      <w:r>
        <w:rPr>
          <w:lang w:val="en-CA"/>
        </w:rPr>
        <w:t>Computer a</w:t>
      </w:r>
      <w:r w:rsidRPr="00311C6B" w:rsidR="001D600B">
        <w:rPr>
          <w:lang w:val="en-CA"/>
        </w:rPr>
        <w:t xml:space="preserve">nimator </w:t>
      </w:r>
    </w:p>
    <w:p w:rsidR="001D600B" w:rsidP="001D600B" w:rsidRDefault="001D600B" w14:paraId="3735B7D7" w14:textId="0DF51DB8">
      <w:pPr>
        <w:numPr>
          <w:ilvl w:val="2"/>
          <w:numId w:val="16"/>
        </w:numPr>
        <w:spacing w:after="0"/>
        <w:rPr>
          <w:lang w:val="en-CA"/>
        </w:rPr>
      </w:pPr>
      <w:r w:rsidRPr="00311C6B">
        <w:rPr>
          <w:lang w:val="en-CA"/>
        </w:rPr>
        <w:t xml:space="preserve">Architect </w:t>
      </w:r>
    </w:p>
    <w:p w:rsidRPr="00311C6B" w:rsidR="00071B16" w:rsidP="001D600B" w:rsidRDefault="00071B16" w14:paraId="43AC31EA" w14:textId="387CA1ED">
      <w:pPr>
        <w:numPr>
          <w:ilvl w:val="2"/>
          <w:numId w:val="16"/>
        </w:numPr>
        <w:spacing w:after="0"/>
        <w:rPr>
          <w:lang w:val="en-CA"/>
        </w:rPr>
      </w:pPr>
      <w:r>
        <w:rPr>
          <w:lang w:val="en-CA"/>
        </w:rPr>
        <w:t xml:space="preserve">Civil engineer </w:t>
      </w:r>
    </w:p>
    <w:p w:rsidRPr="00311C6B" w:rsidR="009E2522" w:rsidP="00932910" w:rsidRDefault="009E2522" w14:paraId="3BEB7E68" w14:textId="77777777">
      <w:pPr>
        <w:rPr>
          <w:lang w:val="en-CA"/>
        </w:rPr>
      </w:pPr>
    </w:p>
    <w:p w:rsidRPr="00311C6B" w:rsidR="00425763" w:rsidP="00932910" w:rsidRDefault="00317FB8" w14:paraId="23374F16" w14:textId="36298F5E">
      <w:pPr>
        <w:rPr>
          <w:lang w:val="en-CA"/>
        </w:rPr>
      </w:pPr>
      <w:r w:rsidRPr="35946C3A" w:rsidR="00317FB8">
        <w:rPr>
          <w:b w:val="1"/>
          <w:bCs w:val="1"/>
          <w:lang w:val="en-CA"/>
        </w:rPr>
        <w:t>Conclusion</w:t>
      </w:r>
      <w:r w:rsidRPr="35946C3A" w:rsidR="00317FB8">
        <w:rPr>
          <w:lang w:val="en-CA"/>
        </w:rPr>
        <w:t xml:space="preserve"> [</w:t>
      </w:r>
      <w:r w:rsidRPr="35946C3A" w:rsidR="00317FB8">
        <w:rPr>
          <w:i w:val="1"/>
          <w:iCs w:val="1"/>
          <w:lang w:val="en-CA"/>
        </w:rPr>
        <w:t>5 minutes</w:t>
      </w:r>
      <w:r w:rsidRPr="35946C3A" w:rsidR="00317FB8">
        <w:rPr>
          <w:lang w:val="en-CA"/>
        </w:rPr>
        <w:t>]</w:t>
      </w:r>
    </w:p>
    <w:p w:rsidRPr="00311C6B" w:rsidR="00425763" w:rsidRDefault="00317FB8" w14:paraId="1BE1D011" w14:textId="69F887DD">
      <w:pPr>
        <w:numPr>
          <w:ilvl w:val="0"/>
          <w:numId w:val="4"/>
        </w:numPr>
        <w:spacing w:after="0"/>
        <w:rPr>
          <w:lang w:val="en-CA"/>
        </w:rPr>
      </w:pPr>
      <w:r w:rsidRPr="00311C6B">
        <w:rPr>
          <w:lang w:val="en-CA"/>
        </w:rPr>
        <w:t xml:space="preserve">The facilitator can now give a brief conclusion </w:t>
      </w:r>
      <w:r w:rsidR="00071B16">
        <w:rPr>
          <w:lang w:val="en-CA"/>
        </w:rPr>
        <w:t xml:space="preserve">by summarizing key points </w:t>
      </w:r>
      <w:r w:rsidRPr="00311C6B">
        <w:rPr>
          <w:lang w:val="en-CA"/>
        </w:rPr>
        <w:t xml:space="preserve">and ask the </w:t>
      </w:r>
      <w:r w:rsidR="00D139EB">
        <w:rPr>
          <w:lang w:val="en-CA"/>
        </w:rPr>
        <w:t>participants</w:t>
      </w:r>
      <w:r w:rsidRPr="00311C6B">
        <w:rPr>
          <w:lang w:val="en-CA"/>
        </w:rPr>
        <w:t xml:space="preserve"> if they have any last questions or comments they’d like to share. Afterwards, </w:t>
      </w:r>
      <w:r w:rsidR="00013FCD">
        <w:rPr>
          <w:lang w:val="en-CA"/>
        </w:rPr>
        <w:t>the facilitator will invite participants and the teacher to complete participation surveys (below)</w:t>
      </w:r>
      <w:r w:rsidRPr="00311C6B">
        <w:rPr>
          <w:lang w:val="en-CA"/>
        </w:rPr>
        <w:t>.</w:t>
      </w:r>
    </w:p>
    <w:p w:rsidRPr="002E5B07" w:rsidR="00425763" w:rsidRDefault="00311C6B" w14:paraId="40F7E42F" w14:textId="45254FDC">
      <w:pPr>
        <w:numPr>
          <w:ilvl w:val="1"/>
          <w:numId w:val="4"/>
        </w:numPr>
        <w:rPr>
          <w:highlight w:val="yellow"/>
        </w:rPr>
      </w:pPr>
      <w:r w:rsidRPr="002E5B07">
        <w:rPr>
          <w:highlight w:val="yellow"/>
        </w:rPr>
        <w:t xml:space="preserve">Student survey (EN): </w:t>
      </w:r>
      <w:hyperlink w:history="1" r:id="rId13">
        <w:r w:rsidRPr="002E5B07">
          <w:rPr>
            <w:rStyle w:val="Hyperlink"/>
            <w:highlight w:val="yellow"/>
          </w:rPr>
          <w:t>https://forms.office.com/Pages/ResponsePage.aspx?id=GBNTNBFw1E-H8KQ4FsSb0EwfnQOE4vtJgtg6zg45P9ZURVlGTTNDWlZRUEZLMTU3T0pEWDFFWjUxQy4u</w:t>
        </w:r>
      </w:hyperlink>
    </w:p>
    <w:p w:rsidRPr="00CD7C12" w:rsidR="00311C6B" w:rsidRDefault="00311C6B" w14:paraId="2ED3182A" w14:textId="7EAB2423">
      <w:pPr>
        <w:numPr>
          <w:ilvl w:val="1"/>
          <w:numId w:val="4"/>
        </w:numPr>
        <w:rPr>
          <w:highlight w:val="yellow"/>
          <w:lang w:val="en-CA"/>
        </w:rPr>
      </w:pPr>
      <w:r w:rsidRPr="00CD7C12">
        <w:rPr>
          <w:highlight w:val="yellow"/>
          <w:lang w:val="en-CA"/>
        </w:rPr>
        <w:t xml:space="preserve">Teacher Survey (EN): </w:t>
      </w:r>
      <w:hyperlink w:history="1" r:id="rId14">
        <w:r w:rsidRPr="00CD7C12" w:rsidR="00CD7C12">
          <w:rPr>
            <w:rStyle w:val="Hyperlink"/>
            <w:highlight w:val="yellow"/>
            <w:lang w:val="en-CA"/>
          </w:rPr>
          <w:t>https://forms.office.com/Pages/ResponsePage.aspx?id=GBNTNBFw1E-H8KQ4FsSb0EwfnQOE4vtJgtg6zg45P9ZUQUVZWVc0U0oyNDVZQTVBU1dWQUZORlQ5UC4u</w:t>
        </w:r>
      </w:hyperlink>
      <w:r w:rsidRPr="00CD7C12" w:rsidR="00CD7C12">
        <w:rPr>
          <w:highlight w:val="yellow"/>
          <w:lang w:val="en-CA"/>
        </w:rPr>
        <w:t xml:space="preserve"> </w:t>
      </w:r>
    </w:p>
    <w:p w:rsidRPr="00311C6B" w:rsidR="00425763" w:rsidRDefault="00317FB8" w14:paraId="00F9A7E9" w14:textId="77777777">
      <w:pPr>
        <w:rPr>
          <w:b/>
          <w:lang w:val="en-CA"/>
        </w:rPr>
      </w:pPr>
      <w:r w:rsidRPr="00311C6B">
        <w:rPr>
          <w:b/>
          <w:lang w:val="en-CA"/>
        </w:rPr>
        <w:t xml:space="preserve"> </w:t>
      </w:r>
    </w:p>
    <w:p w:rsidRPr="00311C6B" w:rsidR="00425763" w:rsidRDefault="00425763" w14:paraId="04AB380A" w14:textId="77777777">
      <w:pPr>
        <w:rPr>
          <w:i/>
          <w:color w:val="000000"/>
          <w:lang w:val="en-CA"/>
        </w:rPr>
      </w:pPr>
    </w:p>
    <w:p w:rsidRPr="00311C6B" w:rsidR="00425763" w:rsidRDefault="00317FB8" w14:paraId="3791996C" w14:textId="77777777">
      <w:pPr>
        <w:rPr>
          <w:i/>
          <w:color w:val="000000"/>
          <w:lang w:val="en-CA"/>
        </w:rPr>
      </w:pPr>
      <w:r w:rsidRPr="00311C6B">
        <w:rPr>
          <w:lang w:val="en-CA"/>
        </w:rPr>
        <w:br w:type="page"/>
      </w:r>
    </w:p>
    <w:p w:rsidRPr="00311C6B" w:rsidR="00425763" w:rsidRDefault="0011481C" w14:paraId="67B795A3" w14:textId="3DC26C9D">
      <w:pPr>
        <w:pStyle w:val="Heading1"/>
        <w:jc w:val="center"/>
        <w:rPr>
          <w:lang w:val="en-CA"/>
        </w:rPr>
      </w:pPr>
      <w:bookmarkStart w:name="_Toc102053862" w:id="9"/>
      <w:commentRangeStart w:id="10"/>
      <w:r w:rsidRPr="35946C3A" w:rsidR="0011481C">
        <w:rPr>
          <w:lang w:val="en-CA"/>
        </w:rPr>
        <w:t>GOOGLE FORMS TEXT</w:t>
      </w:r>
      <w:bookmarkEnd w:id="9"/>
      <w:commentRangeEnd w:id="10"/>
      <w:r>
        <w:rPr>
          <w:rStyle w:val="CommentReference"/>
        </w:rPr>
        <w:commentReference w:id="10"/>
      </w:r>
    </w:p>
    <w:p w:rsidRPr="00311C6B" w:rsidR="00425763" w:rsidRDefault="00317FB8" w14:paraId="08F48129" w14:textId="77777777">
      <w:pPr>
        <w:rPr>
          <w:rFonts w:ascii="Arial" w:hAnsi="Arial" w:eastAsia="Arial" w:cs="Arial"/>
          <w:lang w:val="en-CA"/>
        </w:rPr>
      </w:pPr>
      <w:r w:rsidRPr="00311C6B">
        <w:rPr>
          <w:rFonts w:ascii="Arial" w:hAnsi="Arial" w:eastAsia="Arial" w:cs="Arial"/>
          <w:lang w:val="en-CA"/>
        </w:rPr>
        <w:t xml:space="preserve">Introduction/instructions: </w:t>
      </w:r>
    </w:p>
    <w:p w:rsidRPr="00311C6B" w:rsidR="00425763" w:rsidRDefault="00317FB8" w14:paraId="270BA76F" w14:textId="05AA703C">
      <w:pPr>
        <w:rPr>
          <w:rFonts w:ascii="Arial" w:hAnsi="Arial" w:eastAsia="Arial" w:cs="Arial"/>
          <w:lang w:val="en-CA"/>
        </w:rPr>
      </w:pPr>
      <w:r w:rsidRPr="00311C6B">
        <w:rPr>
          <w:rFonts w:ascii="Arial" w:hAnsi="Arial" w:eastAsia="Arial" w:cs="Arial"/>
          <w:lang w:val="en-CA"/>
        </w:rPr>
        <w:t xml:space="preserve">It is the night of April 24th, 1986, the night that you attempt to rob the most famous </w:t>
      </w:r>
      <w:proofErr w:type="gramStart"/>
      <w:r w:rsidR="00AF5AD1">
        <w:rPr>
          <w:rFonts w:ascii="Arial" w:hAnsi="Arial" w:eastAsia="Arial" w:cs="Arial"/>
          <w:lang w:val="en-CA"/>
        </w:rPr>
        <w:t>A</w:t>
      </w:r>
      <w:r w:rsidRPr="00311C6B">
        <w:rPr>
          <w:rFonts w:ascii="Arial" w:hAnsi="Arial" w:eastAsia="Arial" w:cs="Arial"/>
          <w:lang w:val="en-CA"/>
        </w:rPr>
        <w:t>rt museum</w:t>
      </w:r>
      <w:proofErr w:type="gramEnd"/>
      <w:r w:rsidRPr="00311C6B">
        <w:rPr>
          <w:rFonts w:ascii="Arial" w:hAnsi="Arial" w:eastAsia="Arial" w:cs="Arial"/>
          <w:lang w:val="en-CA"/>
        </w:rPr>
        <w:t xml:space="preserve"> in the world, the Louvre. Your primary goal is to steal the Mona Lisa. Can </w:t>
      </w:r>
      <w:proofErr w:type="gramStart"/>
      <w:r w:rsidRPr="00311C6B">
        <w:rPr>
          <w:rFonts w:ascii="Arial" w:hAnsi="Arial" w:eastAsia="Arial" w:cs="Arial"/>
          <w:lang w:val="en-CA"/>
        </w:rPr>
        <w:t>you</w:t>
      </w:r>
      <w:proofErr w:type="gramEnd"/>
      <w:r w:rsidRPr="00311C6B">
        <w:rPr>
          <w:rFonts w:ascii="Arial" w:hAnsi="Arial" w:eastAsia="Arial" w:cs="Arial"/>
          <w:lang w:val="en-CA"/>
        </w:rPr>
        <w:t xml:space="preserve"> do it? Or will you get caught and sent to jail? The rules are as follows: you must solve every problem presented to you in order. It is a race between you and the other thieves, who will make it out first? </w:t>
      </w:r>
    </w:p>
    <w:p w:rsidRPr="00311C6B" w:rsidR="00425763" w:rsidRDefault="00317FB8" w14:paraId="0523273E" w14:textId="69EB9E8B">
      <w:pPr>
        <w:rPr>
          <w:rFonts w:ascii="Arial" w:hAnsi="Arial" w:eastAsia="Arial" w:cs="Arial"/>
          <w:lang w:val="en-CA"/>
        </w:rPr>
      </w:pPr>
      <w:r w:rsidRPr="00311C6B">
        <w:rPr>
          <w:rFonts w:ascii="Arial" w:hAnsi="Arial" w:eastAsia="Arial" w:cs="Arial"/>
          <w:lang w:val="en-CA"/>
        </w:rPr>
        <w:t xml:space="preserve">You will complete your mission in groups of 3-5. You have 45 minutes to escape with the Mona Lisa. If needed, you have one hint that you can ask the facilitator for if you reach a question you cannot answer. </w:t>
      </w:r>
      <w:r w:rsidRPr="00311C6B" w:rsidR="00631F76">
        <w:rPr>
          <w:rFonts w:ascii="Arial" w:hAnsi="Arial" w:eastAsia="Arial" w:cs="Arial"/>
          <w:lang w:val="en-CA"/>
        </w:rPr>
        <w:t>As well, in your participant package there is an equation sheet and additional resources</w:t>
      </w:r>
      <w:r w:rsidR="00DD29A0">
        <w:rPr>
          <w:rFonts w:ascii="Arial" w:hAnsi="Arial" w:eastAsia="Arial" w:cs="Arial"/>
          <w:lang w:val="en-CA"/>
        </w:rPr>
        <w:t xml:space="preserve">, which </w:t>
      </w:r>
      <w:r w:rsidRPr="00311C6B" w:rsidR="00631F76">
        <w:rPr>
          <w:rFonts w:ascii="Arial" w:hAnsi="Arial" w:eastAsia="Arial" w:cs="Arial"/>
          <w:lang w:val="en-CA"/>
        </w:rPr>
        <w:t xml:space="preserve">can be used if needed. </w:t>
      </w:r>
      <w:r w:rsidRPr="00311C6B">
        <w:rPr>
          <w:rFonts w:ascii="Arial" w:hAnsi="Arial" w:eastAsia="Arial" w:cs="Arial"/>
          <w:lang w:val="en-CA"/>
        </w:rPr>
        <w:t xml:space="preserve">If you complete the escape room early, there is a bonus question you can answer that will reduce your time by </w:t>
      </w:r>
      <w:r w:rsidRPr="00311C6B" w:rsidR="002509BE">
        <w:rPr>
          <w:rFonts w:ascii="Arial" w:hAnsi="Arial" w:eastAsia="Arial" w:cs="Arial"/>
          <w:lang w:val="en-CA"/>
        </w:rPr>
        <w:t>five</w:t>
      </w:r>
      <w:r w:rsidRPr="00311C6B">
        <w:rPr>
          <w:rFonts w:ascii="Arial" w:hAnsi="Arial" w:eastAsia="Arial" w:cs="Arial"/>
          <w:lang w:val="en-CA"/>
        </w:rPr>
        <w:t xml:space="preserve"> minutes. Good luck and may the best </w:t>
      </w:r>
      <w:proofErr w:type="gramStart"/>
      <w:r w:rsidRPr="00311C6B">
        <w:rPr>
          <w:rFonts w:ascii="Arial" w:hAnsi="Arial" w:eastAsia="Arial" w:cs="Arial"/>
          <w:lang w:val="en-CA"/>
        </w:rPr>
        <w:t>thieves</w:t>
      </w:r>
      <w:proofErr w:type="gramEnd"/>
      <w:r w:rsidRPr="00311C6B">
        <w:rPr>
          <w:rFonts w:ascii="Arial" w:hAnsi="Arial" w:eastAsia="Arial" w:cs="Arial"/>
          <w:lang w:val="en-CA"/>
        </w:rPr>
        <w:t xml:space="preserve"> win! </w:t>
      </w:r>
    </w:p>
    <w:p w:rsidRPr="00311C6B" w:rsidR="00425763" w:rsidRDefault="00317FB8" w14:paraId="30A527CD" w14:textId="77777777">
      <w:pPr>
        <w:rPr>
          <w:rFonts w:ascii="Arial" w:hAnsi="Arial" w:eastAsia="Arial" w:cs="Arial"/>
          <w:lang w:val="en-CA"/>
        </w:rPr>
      </w:pPr>
      <w:r w:rsidRPr="00311C6B">
        <w:rPr>
          <w:rFonts w:ascii="Arial" w:hAnsi="Arial" w:eastAsia="Arial" w:cs="Arial"/>
          <w:lang w:val="en-CA"/>
        </w:rPr>
        <w:t xml:space="preserve">Problems: </w:t>
      </w:r>
    </w:p>
    <w:p w:rsidRPr="00311C6B" w:rsidR="00425763" w:rsidRDefault="00317FB8" w14:paraId="4AF4B8BE" w14:textId="77777777">
      <w:pPr>
        <w:rPr>
          <w:rFonts w:ascii="Arial" w:hAnsi="Arial" w:eastAsia="Arial" w:cs="Arial"/>
          <w:lang w:val="en-CA"/>
        </w:rPr>
      </w:pPr>
      <w:r w:rsidRPr="00311C6B">
        <w:rPr>
          <w:rFonts w:ascii="Arial" w:hAnsi="Arial" w:eastAsia="Arial" w:cs="Arial"/>
          <w:lang w:val="en-CA"/>
        </w:rPr>
        <w:t xml:space="preserve">Problem 1: You have made it to the Louvre but now must find a way inside. You are currently on the roof of the </w:t>
      </w:r>
      <w:proofErr w:type="gramStart"/>
      <w:r w:rsidRPr="00311C6B">
        <w:rPr>
          <w:rFonts w:ascii="Arial" w:hAnsi="Arial" w:eastAsia="Arial" w:cs="Arial"/>
          <w:lang w:val="en-CA"/>
        </w:rPr>
        <w:t>building</w:t>
      </w:r>
      <w:proofErr w:type="gramEnd"/>
      <w:r w:rsidRPr="00311C6B">
        <w:rPr>
          <w:rFonts w:ascii="Arial" w:hAnsi="Arial" w:eastAsia="Arial" w:cs="Arial"/>
          <w:lang w:val="en-CA"/>
        </w:rPr>
        <w:t xml:space="preserve"> and you spot an open window! The quickest way to get to the window would be to leap from where you are to the window instead of climbing down and then across. You are 1 meter above and 1 meter to the left of the window. You can only jump a maximum length of 2 meters. Using the measurements provided, will you be able to make the jump? </w:t>
      </w:r>
    </w:p>
    <w:p w:rsidRPr="00311C6B" w:rsidR="00425763" w:rsidRDefault="00317FB8" w14:paraId="29601FA0" w14:textId="77777777">
      <w:pPr>
        <w:rPr>
          <w:rFonts w:ascii="Arial" w:hAnsi="Arial" w:eastAsia="Arial" w:cs="Arial"/>
          <w:lang w:val="en-CA"/>
        </w:rPr>
      </w:pPr>
      <w:r w:rsidRPr="00311C6B">
        <w:rPr>
          <w:rFonts w:ascii="Arial" w:hAnsi="Arial" w:eastAsia="Arial" w:cs="Arial"/>
          <w:lang w:val="en-CA"/>
        </w:rPr>
        <w:t xml:space="preserve">Problem 2: You have successfully made it inside! Look at </w:t>
      </w:r>
      <w:proofErr w:type="gramStart"/>
      <w:r w:rsidRPr="00311C6B">
        <w:rPr>
          <w:rFonts w:ascii="Arial" w:hAnsi="Arial" w:eastAsia="Arial" w:cs="Arial"/>
          <w:lang w:val="en-CA"/>
        </w:rPr>
        <w:t>all of</w:t>
      </w:r>
      <w:proofErr w:type="gramEnd"/>
      <w:r w:rsidRPr="00311C6B">
        <w:rPr>
          <w:rFonts w:ascii="Arial" w:hAnsi="Arial" w:eastAsia="Arial" w:cs="Arial"/>
          <w:lang w:val="en-CA"/>
        </w:rPr>
        <w:t xml:space="preserve"> the art! Check out this one. It feels like her eyes are following you. She is looking down at an angle of 60 degrees. If you are 1 meter below and </w:t>
      </w:r>
      <m:oMath>
        <m:rad>
          <m:radPr>
            <m:degHide m:val="1"/>
            <m:ctrlPr>
              <w:rPr>
                <w:rFonts w:ascii="Arial" w:hAnsi="Arial" w:eastAsia="Arial" w:cs="Arial"/>
                <w:lang w:val="en-CA"/>
              </w:rPr>
            </m:ctrlPr>
          </m:radPr>
          <m:deg/>
          <m:e>
            <m:r>
              <w:rPr>
                <w:rFonts w:ascii="Arial" w:hAnsi="Arial" w:eastAsia="Arial" w:cs="Arial"/>
                <w:lang w:val="en-CA"/>
              </w:rPr>
              <m:t>3</m:t>
            </m:r>
          </m:e>
        </m:rad>
      </m:oMath>
      <w:r w:rsidRPr="00311C6B">
        <w:rPr>
          <w:rFonts w:ascii="Arial" w:hAnsi="Arial" w:eastAsia="Arial" w:cs="Arial"/>
          <w:lang w:val="en-CA"/>
        </w:rPr>
        <w:t xml:space="preserve"> meters to the right of her, is she looking at you?</w:t>
      </w:r>
    </w:p>
    <w:p w:rsidRPr="00311C6B" w:rsidR="00425763" w:rsidRDefault="00317FB8" w14:paraId="67AA055B" w14:textId="77777777">
      <w:pPr>
        <w:rPr>
          <w:rFonts w:ascii="Arial" w:hAnsi="Arial" w:eastAsia="Arial" w:cs="Arial"/>
          <w:lang w:val="en-CA"/>
        </w:rPr>
      </w:pPr>
      <w:r w:rsidRPr="00311C6B">
        <w:rPr>
          <w:rFonts w:ascii="Arial" w:hAnsi="Arial" w:eastAsia="Arial" w:cs="Arial"/>
          <w:lang w:val="en-CA"/>
        </w:rPr>
        <w:t xml:space="preserve">Problem 3: Oh no, a guard! You must hide from the light of his flashlight. Figure out what angle his flashlight is pointing at and stay below it! What angle must you remain below? </w:t>
      </w:r>
    </w:p>
    <w:p w:rsidRPr="00311C6B" w:rsidR="00425763" w:rsidRDefault="00317FB8" w14:paraId="009C51CC" w14:textId="77777777">
      <w:pPr>
        <w:rPr>
          <w:rFonts w:ascii="Arial" w:hAnsi="Arial" w:eastAsia="Arial" w:cs="Arial"/>
          <w:lang w:val="en-CA"/>
        </w:rPr>
      </w:pPr>
      <w:r w:rsidRPr="00311C6B">
        <w:rPr>
          <w:rFonts w:ascii="Arial" w:hAnsi="Arial" w:eastAsia="Arial" w:cs="Arial"/>
          <w:lang w:val="en-CA"/>
        </w:rPr>
        <w:t xml:space="preserve">Problem 4: Here is the hallway you must travel through </w:t>
      </w:r>
      <w:proofErr w:type="gramStart"/>
      <w:r w:rsidRPr="00311C6B">
        <w:rPr>
          <w:rFonts w:ascii="Arial" w:hAnsi="Arial" w:eastAsia="Arial" w:cs="Arial"/>
          <w:lang w:val="en-CA"/>
        </w:rPr>
        <w:t>in order to</w:t>
      </w:r>
      <w:proofErr w:type="gramEnd"/>
      <w:r w:rsidRPr="00311C6B">
        <w:rPr>
          <w:rFonts w:ascii="Arial" w:hAnsi="Arial" w:eastAsia="Arial" w:cs="Arial"/>
          <w:lang w:val="en-CA"/>
        </w:rPr>
        <w:t xml:space="preserve"> get to the Mona Lisa, but it is full of laser beams! You notice a small opening below the lowest laser beam. Each beam is 2 meters long. Solve for the height of the laser beam so that you know how low you must duck </w:t>
      </w:r>
      <w:proofErr w:type="gramStart"/>
      <w:r w:rsidRPr="00311C6B">
        <w:rPr>
          <w:rFonts w:ascii="Arial" w:hAnsi="Arial" w:eastAsia="Arial" w:cs="Arial"/>
          <w:lang w:val="en-CA"/>
        </w:rPr>
        <w:t>in order to</w:t>
      </w:r>
      <w:proofErr w:type="gramEnd"/>
      <w:r w:rsidRPr="00311C6B">
        <w:rPr>
          <w:rFonts w:ascii="Arial" w:hAnsi="Arial" w:eastAsia="Arial" w:cs="Arial"/>
          <w:lang w:val="en-CA"/>
        </w:rPr>
        <w:t xml:space="preserve"> make it underneath. However, you can only duck as low as 0.5 meters without falling. Will you make it underneath the laser?</w:t>
      </w:r>
    </w:p>
    <w:p w:rsidRPr="00311C6B" w:rsidR="00425763" w:rsidRDefault="00317FB8" w14:paraId="07FABB81" w14:textId="77777777">
      <w:pPr>
        <w:rPr>
          <w:rFonts w:ascii="Arial" w:hAnsi="Arial" w:eastAsia="Arial" w:cs="Arial"/>
          <w:lang w:val="en-CA"/>
        </w:rPr>
      </w:pPr>
      <w:r w:rsidRPr="00311C6B">
        <w:rPr>
          <w:rFonts w:ascii="Arial" w:hAnsi="Arial" w:eastAsia="Arial" w:cs="Arial"/>
          <w:lang w:val="en-CA"/>
        </w:rPr>
        <w:t xml:space="preserve">Problem 5: Since you were unable to make it through the first hallway you must try another route. This hallway has another booby trap! Arrows will shoot out of the wall when you enter. If the arrow is shot from 3 meters high and travels a horizontal distance of 5 meters, figure out what angle the arrows are aiming at so that you can avoid being shot.  </w:t>
      </w:r>
    </w:p>
    <w:p w:rsidRPr="00311C6B" w:rsidR="00425763" w:rsidRDefault="00317FB8" w14:paraId="38F806C7" w14:textId="77777777">
      <w:pPr>
        <w:rPr>
          <w:rFonts w:ascii="Arial" w:hAnsi="Arial" w:eastAsia="Arial" w:cs="Arial"/>
          <w:lang w:val="en-CA"/>
        </w:rPr>
      </w:pPr>
      <w:r w:rsidRPr="00311C6B">
        <w:rPr>
          <w:rFonts w:ascii="Arial" w:hAnsi="Arial" w:eastAsia="Arial" w:cs="Arial"/>
          <w:lang w:val="en-CA"/>
        </w:rPr>
        <w:t>Problem 6: While you are in the Louvre you may as well take a bit of time to check out the art. This may be a once in a lifetime opportunity after all. Look at that painting! Plenty of artists use angles and triangles to provide a balance in their art. What type of triangle is this artist using? Solve it and see!</w:t>
      </w:r>
    </w:p>
    <w:p w:rsidRPr="00311C6B" w:rsidR="00425763" w:rsidRDefault="00317FB8" w14:paraId="1E28C724" w14:textId="77777777">
      <w:pPr>
        <w:rPr>
          <w:rFonts w:ascii="Arial" w:hAnsi="Arial" w:eastAsia="Arial" w:cs="Arial"/>
          <w:lang w:val="en-CA"/>
        </w:rPr>
      </w:pPr>
      <w:r w:rsidRPr="00311C6B">
        <w:rPr>
          <w:rFonts w:ascii="Arial" w:hAnsi="Arial" w:eastAsia="Arial" w:cs="Arial"/>
          <w:lang w:val="en-CA"/>
        </w:rPr>
        <w:t>Problem 7: One more hallway to make it through! You can only step on the red tiles that are above and two to the right of each other. The other tiles will collapse. You can jump a maximum of 2 meters. Will you make the leap?</w:t>
      </w:r>
    </w:p>
    <w:p w:rsidRPr="00311C6B" w:rsidR="00425763" w:rsidRDefault="00317FB8" w14:paraId="1D6C6CC6" w14:textId="77777777">
      <w:pPr>
        <w:rPr>
          <w:rFonts w:ascii="Arial" w:hAnsi="Arial" w:eastAsia="Arial" w:cs="Arial"/>
          <w:lang w:val="en-CA"/>
        </w:rPr>
      </w:pPr>
      <w:r w:rsidRPr="00311C6B">
        <w:rPr>
          <w:rFonts w:ascii="Arial" w:hAnsi="Arial" w:eastAsia="Arial" w:cs="Arial"/>
          <w:lang w:val="en-CA"/>
        </w:rPr>
        <w:t xml:space="preserve">Problem 8: We made it to the Mona Lisa! You must stay out of view of the camera. It is placed 7 meters high and can see up to 50 degrees away from the wall. How much of the ground is covered by the view of the </w:t>
      </w:r>
      <w:proofErr w:type="gramStart"/>
      <w:r w:rsidRPr="00311C6B">
        <w:rPr>
          <w:rFonts w:ascii="Arial" w:hAnsi="Arial" w:eastAsia="Arial" w:cs="Arial"/>
          <w:lang w:val="en-CA"/>
        </w:rPr>
        <w:t>camera.</w:t>
      </w:r>
      <w:proofErr w:type="gramEnd"/>
      <w:r w:rsidRPr="00311C6B">
        <w:rPr>
          <w:rFonts w:ascii="Arial" w:hAnsi="Arial" w:eastAsia="Arial" w:cs="Arial"/>
          <w:lang w:val="en-CA"/>
        </w:rPr>
        <w:t xml:space="preserve"> Solve it so that you know how much space you need to avoid. </w:t>
      </w:r>
    </w:p>
    <w:p w:rsidRPr="00311C6B" w:rsidR="00425763" w:rsidRDefault="00317FB8" w14:paraId="6395A059" w14:textId="77777777">
      <w:pPr>
        <w:rPr>
          <w:rFonts w:ascii="Arial" w:hAnsi="Arial" w:eastAsia="Arial" w:cs="Arial"/>
          <w:lang w:val="en-CA"/>
        </w:rPr>
      </w:pPr>
      <w:r w:rsidRPr="00311C6B">
        <w:rPr>
          <w:rFonts w:ascii="Arial" w:hAnsi="Arial" w:eastAsia="Arial" w:cs="Arial"/>
          <w:lang w:val="en-CA"/>
        </w:rPr>
        <w:t xml:space="preserve">Problem 9: Now that you have the Mona Lisa you just need to get the painting out of the window! The painting is 77 cm long and 53 cm wide. With the given values, will it fit through the window? </w:t>
      </w:r>
    </w:p>
    <w:p w:rsidR="73ED5E4F" w:rsidP="4C15A320" w:rsidRDefault="73ED5E4F" w14:paraId="2F6F172C" w14:textId="7ECE3848">
      <w:pPr>
        <w:rPr>
          <w:rFonts w:ascii="Arial" w:hAnsi="Arial" w:eastAsia="Arial" w:cs="Arial"/>
          <w:lang w:val="en-CA"/>
        </w:rPr>
      </w:pPr>
      <w:r w:rsidRPr="4C15A320" w:rsidR="73ED5E4F">
        <w:rPr>
          <w:rFonts w:ascii="Arial" w:hAnsi="Arial" w:eastAsia="Arial" w:cs="Arial"/>
          <w:lang w:val="en-CA"/>
        </w:rPr>
        <w:t xml:space="preserve">Problem 10: Bonus problem! Look at the beautiful glass building! Figure out the </w:t>
      </w:r>
      <w:r w:rsidRPr="4C15A320" w:rsidR="75E71B79">
        <w:rPr>
          <w:rFonts w:ascii="Arial" w:hAnsi="Arial" w:eastAsia="Arial" w:cs="Arial"/>
          <w:lang w:val="en-CA"/>
        </w:rPr>
        <w:t>missing</w:t>
      </w:r>
      <w:r w:rsidRPr="4C15A320" w:rsidR="73ED5E4F">
        <w:rPr>
          <w:rFonts w:ascii="Arial" w:hAnsi="Arial" w:eastAsia="Arial" w:cs="Arial"/>
          <w:lang w:val="en-CA"/>
        </w:rPr>
        <w:t xml:space="preserve"> length</w:t>
      </w:r>
      <w:r w:rsidRPr="4C15A320" w:rsidR="75E71B79">
        <w:rPr>
          <w:rFonts w:ascii="Arial" w:hAnsi="Arial" w:eastAsia="Arial" w:cs="Arial"/>
          <w:lang w:val="en-CA"/>
        </w:rPr>
        <w:t xml:space="preserve"> and angle</w:t>
      </w:r>
      <w:r w:rsidRPr="4C15A320" w:rsidR="73ED5E4F">
        <w:rPr>
          <w:rFonts w:ascii="Arial" w:hAnsi="Arial" w:eastAsia="Arial" w:cs="Arial"/>
          <w:lang w:val="en-CA"/>
        </w:rPr>
        <w:t xml:space="preserve"> using the given information. Enter your answers as a comma-separated list: x, y</w:t>
      </w:r>
    </w:p>
    <w:p w:rsidRPr="00311C6B" w:rsidR="00425763" w:rsidRDefault="00425763" w14:paraId="62C6A650" w14:textId="77777777">
      <w:pPr>
        <w:rPr>
          <w:rFonts w:ascii="Arial" w:hAnsi="Arial" w:eastAsia="Arial" w:cs="Arial"/>
          <w:lang w:val="en-CA"/>
        </w:rPr>
      </w:pPr>
    </w:p>
    <w:p w:rsidRPr="00311C6B" w:rsidR="00425763" w:rsidRDefault="00425763" w14:paraId="79E73216" w14:textId="77777777">
      <w:pPr>
        <w:rPr>
          <w:rFonts w:ascii="Arial" w:hAnsi="Arial" w:eastAsia="Arial" w:cs="Arial"/>
          <w:lang w:val="en-CA"/>
        </w:rPr>
      </w:pPr>
    </w:p>
    <w:p w:rsidRPr="00311C6B" w:rsidR="00425763" w:rsidRDefault="00425763" w14:paraId="35796CD4" w14:textId="77777777">
      <w:pPr>
        <w:rPr>
          <w:lang w:val="en-CA"/>
        </w:rPr>
      </w:pPr>
    </w:p>
    <w:p w:rsidRPr="00311C6B" w:rsidR="00425763" w:rsidRDefault="00425763" w14:paraId="0E50DE28" w14:textId="77777777">
      <w:pPr>
        <w:pStyle w:val="Heading1"/>
        <w:jc w:val="center"/>
        <w:rPr>
          <w:lang w:val="en-CA"/>
        </w:rPr>
      </w:pPr>
      <w:bookmarkStart w:name="_heading=h.urt323euqzgd" w:colFirst="0" w:colLast="0" w:id="11"/>
      <w:bookmarkEnd w:id="11"/>
    </w:p>
    <w:p w:rsidRPr="00311C6B" w:rsidR="00425763" w:rsidRDefault="00425763" w14:paraId="4F674F8A" w14:textId="77777777">
      <w:pPr>
        <w:rPr>
          <w:lang w:val="en-CA"/>
        </w:rPr>
      </w:pPr>
    </w:p>
    <w:p w:rsidRPr="00311C6B" w:rsidR="00425763" w:rsidRDefault="00425763" w14:paraId="49634503" w14:textId="77777777">
      <w:pPr>
        <w:pStyle w:val="Heading1"/>
        <w:jc w:val="center"/>
        <w:rPr>
          <w:lang w:val="en-CA"/>
        </w:rPr>
      </w:pPr>
      <w:bookmarkStart w:name="_heading=h.1z3pif3rwzct" w:colFirst="0" w:colLast="0" w:id="12"/>
      <w:bookmarkEnd w:id="12"/>
    </w:p>
    <w:p w:rsidRPr="00311C6B" w:rsidR="00425763" w:rsidRDefault="00425763" w14:paraId="005B62CE" w14:textId="77777777">
      <w:pPr>
        <w:pStyle w:val="Heading1"/>
        <w:jc w:val="center"/>
        <w:rPr>
          <w:lang w:val="en-CA"/>
        </w:rPr>
      </w:pPr>
      <w:bookmarkStart w:name="_heading=h.7weknerl8log" w:colFirst="0" w:colLast="0" w:id="13"/>
      <w:bookmarkEnd w:id="13"/>
    </w:p>
    <w:p w:rsidRPr="00311C6B" w:rsidR="00425763" w:rsidRDefault="00425763" w14:paraId="4CEA1CBA" w14:textId="77777777">
      <w:pPr>
        <w:pStyle w:val="Heading1"/>
        <w:jc w:val="center"/>
        <w:rPr>
          <w:lang w:val="en-CA"/>
        </w:rPr>
      </w:pPr>
      <w:bookmarkStart w:name="_heading=h.f1ydtxudectj" w:colFirst="0" w:colLast="0" w:id="14"/>
      <w:bookmarkEnd w:id="14"/>
    </w:p>
    <w:p w:rsidRPr="00311C6B" w:rsidR="00425763" w:rsidRDefault="00425763" w14:paraId="4C5CE5A3" w14:textId="77777777">
      <w:pPr>
        <w:pStyle w:val="Heading1"/>
        <w:jc w:val="center"/>
        <w:rPr>
          <w:lang w:val="en-CA"/>
        </w:rPr>
      </w:pPr>
      <w:bookmarkStart w:name="_heading=h.5hovrn23bx6q" w:colFirst="0" w:colLast="0" w:id="15"/>
      <w:bookmarkEnd w:id="15"/>
    </w:p>
    <w:p w:rsidRPr="00311C6B" w:rsidR="00425763" w:rsidRDefault="00425763" w14:paraId="22E26CD1" w14:textId="77777777">
      <w:pPr>
        <w:pStyle w:val="Heading1"/>
        <w:jc w:val="center"/>
        <w:rPr>
          <w:lang w:val="en-CA"/>
        </w:rPr>
      </w:pPr>
      <w:bookmarkStart w:name="_heading=h.8rdm0pgdiifv" w:colFirst="0" w:colLast="0" w:id="16"/>
      <w:bookmarkEnd w:id="16"/>
    </w:p>
    <w:p w:rsidRPr="00311C6B" w:rsidR="00425763" w:rsidRDefault="00425763" w14:paraId="63755628" w14:textId="77777777">
      <w:pPr>
        <w:pStyle w:val="Heading1"/>
        <w:jc w:val="center"/>
        <w:rPr>
          <w:lang w:val="en-CA"/>
        </w:rPr>
      </w:pPr>
      <w:bookmarkStart w:name="_heading=h.pny9yg3763iz" w:colFirst="0" w:colLast="0" w:id="17"/>
      <w:bookmarkEnd w:id="17"/>
    </w:p>
    <w:p w:rsidRPr="00311C6B" w:rsidR="00425763" w:rsidRDefault="00425763" w14:paraId="27771A45" w14:textId="77777777">
      <w:pPr>
        <w:pStyle w:val="Heading1"/>
        <w:jc w:val="center"/>
        <w:rPr>
          <w:lang w:val="en-CA"/>
        </w:rPr>
      </w:pPr>
      <w:bookmarkStart w:name="_heading=h.di4gnuu24go3" w:colFirst="0" w:colLast="0" w:id="18"/>
      <w:bookmarkEnd w:id="18"/>
    </w:p>
    <w:p w:rsidRPr="00311C6B" w:rsidR="00425763" w:rsidRDefault="00425763" w14:paraId="1F378576" w14:textId="77777777">
      <w:pPr>
        <w:pStyle w:val="Heading1"/>
        <w:jc w:val="center"/>
        <w:rPr>
          <w:lang w:val="en-CA"/>
        </w:rPr>
      </w:pPr>
      <w:bookmarkStart w:name="_heading=h.p7ejjsib0pmw" w:colFirst="0" w:colLast="0" w:id="19"/>
      <w:bookmarkEnd w:id="19"/>
    </w:p>
    <w:p w:rsidRPr="00311C6B" w:rsidR="00425763" w:rsidRDefault="00425763" w14:paraId="3007C2C8" w14:textId="77777777">
      <w:pPr>
        <w:pStyle w:val="Heading1"/>
        <w:jc w:val="center"/>
        <w:rPr>
          <w:lang w:val="en-CA"/>
        </w:rPr>
      </w:pPr>
      <w:bookmarkStart w:name="_heading=h.8cc939541qqc" w:colFirst="0" w:colLast="0" w:id="20"/>
      <w:bookmarkEnd w:id="20"/>
    </w:p>
    <w:p w:rsidRPr="00311C6B" w:rsidR="00425763" w:rsidRDefault="00425763" w14:paraId="34C82E00" w14:textId="77777777">
      <w:pPr>
        <w:rPr>
          <w:lang w:val="en-CA"/>
        </w:rPr>
      </w:pPr>
    </w:p>
    <w:p w:rsidRPr="00311C6B" w:rsidR="00425763" w:rsidRDefault="00425763" w14:paraId="7E998A71" w14:textId="77777777">
      <w:pPr>
        <w:pStyle w:val="Heading1"/>
        <w:jc w:val="center"/>
        <w:rPr>
          <w:lang w:val="en-CA"/>
        </w:rPr>
      </w:pPr>
      <w:bookmarkStart w:name="_heading=h.m21pb58igsro" w:colFirst="0" w:colLast="0" w:id="21"/>
      <w:bookmarkEnd w:id="21"/>
    </w:p>
    <w:p w:rsidRPr="00311C6B" w:rsidR="00425763" w:rsidRDefault="00425763" w14:paraId="63610616" w14:textId="77777777">
      <w:pPr>
        <w:pStyle w:val="Heading1"/>
        <w:rPr>
          <w:lang w:val="en-CA"/>
        </w:rPr>
      </w:pPr>
      <w:bookmarkStart w:name="_heading=h.u1q1s5wjhml0" w:colFirst="0" w:colLast="0" w:id="22"/>
      <w:bookmarkEnd w:id="22"/>
    </w:p>
    <w:p w:rsidRPr="00311C6B" w:rsidR="00425763" w:rsidRDefault="00425763" w14:paraId="1C336FB5" w14:textId="77777777">
      <w:pPr>
        <w:pStyle w:val="Heading1"/>
        <w:jc w:val="center"/>
        <w:rPr>
          <w:lang w:val="en-CA"/>
        </w:rPr>
      </w:pPr>
      <w:bookmarkStart w:name="_heading=h.a3m53h7s4yoi" w:colFirst="0" w:colLast="0" w:id="23"/>
      <w:bookmarkEnd w:id="23"/>
    </w:p>
    <w:p w:rsidRPr="00311C6B" w:rsidR="003E0C74" w:rsidRDefault="003E0C74" w14:paraId="541FBF79" w14:textId="77777777">
      <w:pPr>
        <w:rPr>
          <w:rFonts w:asciiTheme="majorHAnsi" w:hAnsiTheme="majorHAnsi" w:eastAsiaTheme="majorEastAsia" w:cstheme="majorBidi"/>
          <w:color w:val="2F5496" w:themeColor="accent1" w:themeShade="BF"/>
          <w:sz w:val="32"/>
          <w:szCs w:val="32"/>
          <w:lang w:val="en-CA"/>
        </w:rPr>
      </w:pPr>
      <w:bookmarkStart w:name="_heading=h.8fa87y6b4c1m" w:colFirst="0" w:colLast="0" w:id="24"/>
      <w:bookmarkEnd w:id="24"/>
      <w:r w:rsidRPr="00311C6B">
        <w:rPr>
          <w:lang w:val="en-CA"/>
        </w:rPr>
        <w:br w:type="page"/>
      </w:r>
    </w:p>
    <w:p w:rsidRPr="00311C6B" w:rsidR="00425763" w:rsidRDefault="003E0C74" w14:paraId="7C5133F0" w14:textId="091E3B49">
      <w:pPr>
        <w:pStyle w:val="Heading1"/>
        <w:jc w:val="center"/>
        <w:rPr>
          <w:b/>
          <w:lang w:val="en-CA"/>
        </w:rPr>
      </w:pPr>
      <w:bookmarkStart w:name="_Toc102053863" w:id="25"/>
      <w:commentRangeStart w:id="26"/>
      <w:r w:rsidRPr="00311C6B">
        <w:rPr>
          <w:lang w:val="en-CA"/>
        </w:rPr>
        <w:t>SOLUTIONS SHEET (FOR FACILITATOR GUIDE)</w:t>
      </w:r>
      <w:commentRangeEnd w:id="26"/>
      <w:r w:rsidRPr="00311C6B">
        <w:rPr>
          <w:rStyle w:val="CommentReference"/>
          <w:rFonts w:ascii="Calibri" w:hAnsi="Calibri" w:eastAsia="Calibri" w:cs="Calibri"/>
          <w:color w:val="auto"/>
          <w:lang w:val="en-CA"/>
        </w:rPr>
        <w:commentReference w:id="26"/>
      </w:r>
      <w:bookmarkEnd w:id="25"/>
    </w:p>
    <w:p w:rsidRPr="00311C6B" w:rsidR="00425763" w:rsidRDefault="00425763" w14:paraId="52427F70" w14:textId="77777777">
      <w:pPr>
        <w:rPr>
          <w:b/>
          <w:lang w:val="en-CA"/>
        </w:rPr>
      </w:pPr>
    </w:p>
    <w:p w:rsidRPr="00311C6B" w:rsidR="00425763" w:rsidRDefault="00317FB8" w14:paraId="5C1FD243" w14:textId="77777777">
      <w:pPr>
        <w:rPr>
          <w:b/>
          <w:lang w:val="en-CA"/>
        </w:rPr>
      </w:pPr>
      <w:r w:rsidRPr="00311C6B">
        <w:rPr>
          <w:b/>
          <w:noProof/>
          <w:lang w:val="en-CA"/>
        </w:rPr>
        <w:drawing>
          <wp:inline distT="114300" distB="114300" distL="114300" distR="114300" wp14:anchorId="4FC235B8" wp14:editId="6893A43D">
            <wp:extent cx="5731200" cy="3060700"/>
            <wp:effectExtent l="0" t="0" r="0" b="0"/>
            <wp:docPr id="19"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9"/>
                    <a:srcRect/>
                    <a:stretch>
                      <a:fillRect/>
                    </a:stretch>
                  </pic:blipFill>
                  <pic:spPr>
                    <a:xfrm>
                      <a:off x="0" y="0"/>
                      <a:ext cx="5731200" cy="3060700"/>
                    </a:xfrm>
                    <a:prstGeom prst="rect">
                      <a:avLst/>
                    </a:prstGeom>
                    <a:ln/>
                  </pic:spPr>
                </pic:pic>
              </a:graphicData>
            </a:graphic>
          </wp:inline>
        </w:drawing>
      </w:r>
      <w:r w:rsidRPr="00311C6B">
        <w:rPr>
          <w:b/>
          <w:noProof/>
          <w:lang w:val="en-CA"/>
        </w:rPr>
        <w:drawing>
          <wp:inline distT="114300" distB="114300" distL="114300" distR="114300" wp14:anchorId="0310B48C" wp14:editId="32EB000E">
            <wp:extent cx="5731200" cy="3289300"/>
            <wp:effectExtent l="0" t="0" r="0" b="0"/>
            <wp:docPr id="1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0"/>
                    <a:srcRect/>
                    <a:stretch>
                      <a:fillRect/>
                    </a:stretch>
                  </pic:blipFill>
                  <pic:spPr>
                    <a:xfrm>
                      <a:off x="0" y="0"/>
                      <a:ext cx="5731200" cy="3289300"/>
                    </a:xfrm>
                    <a:prstGeom prst="rect">
                      <a:avLst/>
                    </a:prstGeom>
                    <a:ln/>
                  </pic:spPr>
                </pic:pic>
              </a:graphicData>
            </a:graphic>
          </wp:inline>
        </w:drawing>
      </w:r>
      <w:r w:rsidRPr="00311C6B">
        <w:rPr>
          <w:b/>
          <w:noProof/>
          <w:lang w:val="en-CA"/>
        </w:rPr>
        <w:drawing>
          <wp:inline distT="114300" distB="114300" distL="114300" distR="114300" wp14:anchorId="7C6DDE78" wp14:editId="1DFC9A15">
            <wp:extent cx="5731200" cy="2895600"/>
            <wp:effectExtent l="0" t="0" r="0" b="0"/>
            <wp:docPr id="1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1"/>
                    <a:srcRect/>
                    <a:stretch>
                      <a:fillRect/>
                    </a:stretch>
                  </pic:blipFill>
                  <pic:spPr>
                    <a:xfrm>
                      <a:off x="0" y="0"/>
                      <a:ext cx="5731200" cy="2895600"/>
                    </a:xfrm>
                    <a:prstGeom prst="rect">
                      <a:avLst/>
                    </a:prstGeom>
                    <a:ln/>
                  </pic:spPr>
                </pic:pic>
              </a:graphicData>
            </a:graphic>
          </wp:inline>
        </w:drawing>
      </w:r>
      <w:r w:rsidRPr="00311C6B">
        <w:rPr>
          <w:b/>
          <w:noProof/>
          <w:lang w:val="en-CA"/>
        </w:rPr>
        <w:drawing>
          <wp:inline distT="114300" distB="114300" distL="114300" distR="114300" wp14:anchorId="7EAFCE19" wp14:editId="3982974F">
            <wp:extent cx="5731200" cy="4495800"/>
            <wp:effectExtent l="0" t="0" r="0" b="0"/>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2"/>
                    <a:srcRect/>
                    <a:stretch>
                      <a:fillRect/>
                    </a:stretch>
                  </pic:blipFill>
                  <pic:spPr>
                    <a:xfrm>
                      <a:off x="0" y="0"/>
                      <a:ext cx="5731200" cy="4495800"/>
                    </a:xfrm>
                    <a:prstGeom prst="rect">
                      <a:avLst/>
                    </a:prstGeom>
                    <a:ln/>
                  </pic:spPr>
                </pic:pic>
              </a:graphicData>
            </a:graphic>
          </wp:inline>
        </w:drawing>
      </w:r>
      <w:r w:rsidRPr="00311C6B">
        <w:rPr>
          <w:b/>
          <w:noProof/>
          <w:lang w:val="en-CA"/>
        </w:rPr>
        <w:drawing>
          <wp:inline distT="114300" distB="114300" distL="114300" distR="114300" wp14:anchorId="61F37FD9" wp14:editId="557C92FA">
            <wp:extent cx="5731200" cy="4051300"/>
            <wp:effectExtent l="0" t="0" r="0" b="0"/>
            <wp:docPr id="1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3"/>
                    <a:srcRect/>
                    <a:stretch>
                      <a:fillRect/>
                    </a:stretch>
                  </pic:blipFill>
                  <pic:spPr>
                    <a:xfrm>
                      <a:off x="0" y="0"/>
                      <a:ext cx="5731200" cy="4051300"/>
                    </a:xfrm>
                    <a:prstGeom prst="rect">
                      <a:avLst/>
                    </a:prstGeom>
                    <a:ln/>
                  </pic:spPr>
                </pic:pic>
              </a:graphicData>
            </a:graphic>
          </wp:inline>
        </w:drawing>
      </w:r>
      <w:r w:rsidRPr="00311C6B">
        <w:rPr>
          <w:b/>
          <w:noProof/>
          <w:lang w:val="en-CA"/>
        </w:rPr>
        <w:drawing>
          <wp:inline distT="114300" distB="114300" distL="114300" distR="114300" wp14:anchorId="271F7749" wp14:editId="7D2FE5A9">
            <wp:extent cx="5731200" cy="7404100"/>
            <wp:effectExtent l="0" t="0" r="0" b="0"/>
            <wp:docPr id="8"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4"/>
                    <a:srcRect/>
                    <a:stretch>
                      <a:fillRect/>
                    </a:stretch>
                  </pic:blipFill>
                  <pic:spPr>
                    <a:xfrm>
                      <a:off x="0" y="0"/>
                      <a:ext cx="5731200" cy="7404100"/>
                    </a:xfrm>
                    <a:prstGeom prst="rect">
                      <a:avLst/>
                    </a:prstGeom>
                    <a:ln/>
                  </pic:spPr>
                </pic:pic>
              </a:graphicData>
            </a:graphic>
          </wp:inline>
        </w:drawing>
      </w:r>
      <w:r w:rsidRPr="00311C6B">
        <w:rPr>
          <w:b/>
          <w:noProof/>
          <w:lang w:val="en-CA"/>
        </w:rPr>
        <w:drawing>
          <wp:inline distT="114300" distB="114300" distL="114300" distR="114300" wp14:anchorId="318A82CD" wp14:editId="29C8B66F">
            <wp:extent cx="5731200" cy="5511800"/>
            <wp:effectExtent l="0" t="0" r="0" b="0"/>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5"/>
                    <a:srcRect/>
                    <a:stretch>
                      <a:fillRect/>
                    </a:stretch>
                  </pic:blipFill>
                  <pic:spPr>
                    <a:xfrm>
                      <a:off x="0" y="0"/>
                      <a:ext cx="5731200" cy="5511800"/>
                    </a:xfrm>
                    <a:prstGeom prst="rect">
                      <a:avLst/>
                    </a:prstGeom>
                    <a:ln/>
                  </pic:spPr>
                </pic:pic>
              </a:graphicData>
            </a:graphic>
          </wp:inline>
        </w:drawing>
      </w:r>
      <w:r w:rsidRPr="00311C6B">
        <w:rPr>
          <w:b/>
          <w:noProof/>
          <w:lang w:val="en-CA"/>
        </w:rPr>
        <w:drawing>
          <wp:inline distT="114300" distB="114300" distL="114300" distR="114300" wp14:anchorId="140B9080" wp14:editId="1AB33F9E">
            <wp:extent cx="5731200" cy="4165600"/>
            <wp:effectExtent l="0" t="0" r="0" b="0"/>
            <wp:docPr id="16"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6"/>
                    <a:srcRect/>
                    <a:stretch>
                      <a:fillRect/>
                    </a:stretch>
                  </pic:blipFill>
                  <pic:spPr>
                    <a:xfrm>
                      <a:off x="0" y="0"/>
                      <a:ext cx="5731200" cy="4165600"/>
                    </a:xfrm>
                    <a:prstGeom prst="rect">
                      <a:avLst/>
                    </a:prstGeom>
                    <a:ln/>
                  </pic:spPr>
                </pic:pic>
              </a:graphicData>
            </a:graphic>
          </wp:inline>
        </w:drawing>
      </w:r>
      <w:r w:rsidRPr="00311C6B">
        <w:rPr>
          <w:b/>
          <w:noProof/>
          <w:lang w:val="en-CA"/>
        </w:rPr>
        <w:drawing>
          <wp:inline distT="114300" distB="114300" distL="114300" distR="114300" wp14:anchorId="699C3DF4" wp14:editId="2A01A444">
            <wp:extent cx="5731200" cy="7404100"/>
            <wp:effectExtent l="0" t="0" r="0" b="0"/>
            <wp:docPr id="18"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7"/>
                    <a:srcRect/>
                    <a:stretch>
                      <a:fillRect/>
                    </a:stretch>
                  </pic:blipFill>
                  <pic:spPr>
                    <a:xfrm>
                      <a:off x="0" y="0"/>
                      <a:ext cx="5731200" cy="7404100"/>
                    </a:xfrm>
                    <a:prstGeom prst="rect">
                      <a:avLst/>
                    </a:prstGeom>
                    <a:ln/>
                  </pic:spPr>
                </pic:pic>
              </a:graphicData>
            </a:graphic>
          </wp:inline>
        </w:drawing>
      </w:r>
      <w:r w:rsidRPr="00311C6B">
        <w:rPr>
          <w:b/>
          <w:noProof/>
          <w:lang w:val="en-CA"/>
        </w:rPr>
        <w:drawing>
          <wp:inline distT="114300" distB="114300" distL="114300" distR="114300" wp14:anchorId="1C078A64" wp14:editId="6854CEF4">
            <wp:extent cx="5731200" cy="4470400"/>
            <wp:effectExtent l="0" t="0" r="0" b="0"/>
            <wp:docPr id="1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8"/>
                    <a:srcRect/>
                    <a:stretch>
                      <a:fillRect/>
                    </a:stretch>
                  </pic:blipFill>
                  <pic:spPr>
                    <a:xfrm>
                      <a:off x="0" y="0"/>
                      <a:ext cx="5731200" cy="4470400"/>
                    </a:xfrm>
                    <a:prstGeom prst="rect">
                      <a:avLst/>
                    </a:prstGeom>
                    <a:ln/>
                  </pic:spPr>
                </pic:pic>
              </a:graphicData>
            </a:graphic>
          </wp:inline>
        </w:drawing>
      </w:r>
    </w:p>
    <w:p w:rsidRPr="00311C6B" w:rsidR="00425763" w:rsidRDefault="00425763" w14:paraId="4BD247BB" w14:textId="77777777">
      <w:pPr>
        <w:rPr>
          <w:b/>
          <w:lang w:val="en-CA"/>
        </w:rPr>
      </w:pPr>
    </w:p>
    <w:p w:rsidRPr="00311C6B" w:rsidR="00425763" w:rsidRDefault="00425763" w14:paraId="5D16A048" w14:textId="77777777">
      <w:pPr>
        <w:rPr>
          <w:b/>
          <w:lang w:val="en-CA"/>
        </w:rPr>
      </w:pPr>
    </w:p>
    <w:p w:rsidRPr="00311C6B" w:rsidR="00425763" w:rsidRDefault="00425763" w14:paraId="480FD1B5" w14:textId="77777777">
      <w:pPr>
        <w:rPr>
          <w:b/>
          <w:lang w:val="en-CA"/>
        </w:rPr>
      </w:pPr>
    </w:p>
    <w:p w:rsidRPr="00311C6B" w:rsidR="00425763" w:rsidRDefault="00425763" w14:paraId="21ECE7A5" w14:textId="77777777">
      <w:pPr>
        <w:rPr>
          <w:b/>
          <w:lang w:val="en-CA"/>
        </w:rPr>
      </w:pPr>
    </w:p>
    <w:p w:rsidRPr="00311C6B" w:rsidR="00425763" w:rsidRDefault="00425763" w14:paraId="187F6515" w14:textId="77777777">
      <w:pPr>
        <w:rPr>
          <w:b/>
          <w:lang w:val="en-CA"/>
        </w:rPr>
      </w:pPr>
    </w:p>
    <w:p w:rsidRPr="00311C6B" w:rsidR="00425763" w:rsidRDefault="00425763" w14:paraId="6A559CAF" w14:textId="77777777">
      <w:pPr>
        <w:rPr>
          <w:b/>
          <w:lang w:val="en-CA"/>
        </w:rPr>
      </w:pPr>
    </w:p>
    <w:p w:rsidRPr="00311C6B" w:rsidR="00425763" w:rsidRDefault="00425763" w14:paraId="7168DF68" w14:textId="77777777">
      <w:pPr>
        <w:rPr>
          <w:b/>
          <w:lang w:val="en-CA"/>
        </w:rPr>
      </w:pPr>
    </w:p>
    <w:p w:rsidRPr="00311C6B" w:rsidR="00425763" w:rsidRDefault="00425763" w14:paraId="5F4F7FF5" w14:textId="77777777">
      <w:pPr>
        <w:rPr>
          <w:b/>
          <w:lang w:val="en-CA"/>
        </w:rPr>
      </w:pPr>
    </w:p>
    <w:p w:rsidRPr="00311C6B" w:rsidR="00425763" w:rsidRDefault="00425763" w14:paraId="07ECB87E" w14:textId="77777777">
      <w:pPr>
        <w:rPr>
          <w:b/>
          <w:lang w:val="en-CA"/>
        </w:rPr>
      </w:pPr>
    </w:p>
    <w:p w:rsidRPr="00311C6B" w:rsidR="00425763" w:rsidRDefault="00425763" w14:paraId="1F6E6F20" w14:textId="77777777">
      <w:pPr>
        <w:rPr>
          <w:b/>
          <w:lang w:val="en-CA"/>
        </w:rPr>
      </w:pPr>
    </w:p>
    <w:p w:rsidRPr="00311C6B" w:rsidR="00425763" w:rsidRDefault="00425763" w14:paraId="6AA9DEB0" w14:textId="77777777">
      <w:pPr>
        <w:rPr>
          <w:b/>
          <w:lang w:val="en-CA"/>
        </w:rPr>
      </w:pPr>
    </w:p>
    <w:p w:rsidRPr="00311C6B" w:rsidR="00425763" w:rsidRDefault="00425763" w14:paraId="11D0EB65" w14:textId="77777777">
      <w:pPr>
        <w:rPr>
          <w:b/>
          <w:lang w:val="en-CA"/>
        </w:rPr>
      </w:pPr>
    </w:p>
    <w:p w:rsidRPr="00311C6B" w:rsidR="00425763" w:rsidRDefault="00425763" w14:paraId="16E332EC" w14:textId="77777777">
      <w:pPr>
        <w:rPr>
          <w:b/>
          <w:lang w:val="en-CA"/>
        </w:rPr>
      </w:pPr>
    </w:p>
    <w:p w:rsidRPr="00311C6B" w:rsidR="00425763" w:rsidRDefault="00425763" w14:paraId="2525482D" w14:textId="77777777">
      <w:pPr>
        <w:rPr>
          <w:b/>
          <w:lang w:val="en-CA"/>
        </w:rPr>
      </w:pPr>
    </w:p>
    <w:p w:rsidRPr="00311C6B" w:rsidR="00425763" w:rsidRDefault="00425763" w14:paraId="224EA1EB" w14:textId="77777777">
      <w:pPr>
        <w:rPr>
          <w:b/>
          <w:lang w:val="en-CA"/>
        </w:rPr>
      </w:pPr>
    </w:p>
    <w:p w:rsidRPr="00311C6B" w:rsidR="00425763" w:rsidRDefault="00425763" w14:paraId="3DA6775C" w14:textId="77777777">
      <w:pPr>
        <w:rPr>
          <w:b/>
          <w:lang w:val="en-CA"/>
        </w:rPr>
      </w:pPr>
    </w:p>
    <w:p w:rsidRPr="00311C6B" w:rsidR="00425763" w:rsidRDefault="00425763" w14:paraId="363DC6BC" w14:textId="77777777">
      <w:pPr>
        <w:rPr>
          <w:b/>
          <w:lang w:val="en-CA"/>
        </w:rPr>
      </w:pPr>
    </w:p>
    <w:p w:rsidRPr="00311C6B" w:rsidR="00425763" w:rsidRDefault="003E0C74" w14:paraId="7AFDEA9E" w14:textId="4960052F">
      <w:pPr>
        <w:pStyle w:val="Heading1"/>
        <w:jc w:val="center"/>
        <w:rPr>
          <w:lang w:val="en-CA"/>
        </w:rPr>
      </w:pPr>
      <w:bookmarkStart w:name="_heading=h.5vyyg1yfad21" w:colFirst="0" w:colLast="0" w:id="27"/>
      <w:bookmarkStart w:name="_Toc102053864" w:id="28"/>
      <w:bookmarkEnd w:id="27"/>
      <w:r w:rsidRPr="00311C6B">
        <w:rPr>
          <w:lang w:val="en-CA"/>
        </w:rPr>
        <w:t>EQUATION SHEET</w:t>
      </w:r>
      <w:bookmarkEnd w:id="28"/>
    </w:p>
    <w:p w:rsidRPr="00311C6B" w:rsidR="00BA0F27" w:rsidRDefault="00BA0F27" w14:paraId="4238DE90" w14:textId="73386C3B">
      <w:pPr>
        <w:rPr>
          <w:lang w:val="en-CA"/>
        </w:rPr>
      </w:pPr>
      <w:r w:rsidRPr="00311C6B">
        <w:rPr>
          <w:lang w:val="en-CA"/>
        </w:rPr>
        <w:t xml:space="preserve">This equation sheet </w:t>
      </w:r>
      <w:r w:rsidR="001B3011">
        <w:rPr>
          <w:lang w:val="en-CA"/>
        </w:rPr>
        <w:t xml:space="preserve">contains </w:t>
      </w:r>
      <w:r w:rsidRPr="00311C6B">
        <w:rPr>
          <w:lang w:val="en-CA"/>
        </w:rPr>
        <w:t xml:space="preserve">the necessary trigonometric formulas </w:t>
      </w:r>
      <w:r w:rsidR="00E17BDF">
        <w:rPr>
          <w:lang w:val="en-CA"/>
        </w:rPr>
        <w:t xml:space="preserve">and information </w:t>
      </w:r>
      <w:r w:rsidRPr="00311C6B">
        <w:rPr>
          <w:lang w:val="en-CA"/>
        </w:rPr>
        <w:t xml:space="preserve">to complete the escape room. It also includes a description of each formula </w:t>
      </w:r>
      <w:r w:rsidR="00E17BDF">
        <w:rPr>
          <w:lang w:val="en-CA"/>
        </w:rPr>
        <w:t xml:space="preserve">and its uses, </w:t>
      </w:r>
      <w:r w:rsidRPr="00311C6B">
        <w:rPr>
          <w:lang w:val="en-CA"/>
        </w:rPr>
        <w:t xml:space="preserve">to </w:t>
      </w:r>
      <w:r w:rsidR="00E17BDF">
        <w:rPr>
          <w:lang w:val="en-CA"/>
        </w:rPr>
        <w:t xml:space="preserve">help you </w:t>
      </w:r>
      <w:r w:rsidR="00F9304C">
        <w:rPr>
          <w:lang w:val="en-CA"/>
        </w:rPr>
        <w:t>correctly apply the information presented</w:t>
      </w:r>
      <w:r w:rsidRPr="00311C6B">
        <w:rPr>
          <w:lang w:val="en-CA"/>
        </w:rPr>
        <w:t>.</w:t>
      </w:r>
    </w:p>
    <w:p w:rsidR="00F9304C" w:rsidRDefault="00F9304C" w14:paraId="5E8679E5" w14:textId="77777777">
      <w:pPr>
        <w:rPr>
          <w:lang w:val="en-CA"/>
        </w:rPr>
      </w:pPr>
    </w:p>
    <w:p w:rsidRPr="00F9304C" w:rsidR="00425763" w:rsidRDefault="00317FB8" w14:paraId="7A1EA4CF" w14:textId="569CF597">
      <w:pPr>
        <w:rPr>
          <w:b/>
          <w:bCs/>
          <w:lang w:val="en-CA"/>
        </w:rPr>
      </w:pPr>
      <w:r w:rsidRPr="00F9304C">
        <w:rPr>
          <w:b/>
          <w:bCs/>
          <w:lang w:val="en-CA"/>
        </w:rPr>
        <w:t>Special Triangles:</w:t>
      </w:r>
    </w:p>
    <w:p w:rsidRPr="00311C6B" w:rsidR="00BA0F27" w:rsidRDefault="00BA0F27" w14:paraId="1FDF4C3C" w14:textId="278FCEC3">
      <w:pPr>
        <w:rPr>
          <w:lang w:val="en-CA"/>
        </w:rPr>
      </w:pPr>
      <w:r w:rsidRPr="00311C6B">
        <w:rPr>
          <w:lang w:val="en-CA"/>
        </w:rPr>
        <w:t xml:space="preserve">Special triangles are certain </w:t>
      </w:r>
      <w:r w:rsidRPr="00311C6B" w:rsidR="00151E0F">
        <w:rPr>
          <w:lang w:val="en-CA"/>
        </w:rPr>
        <w:t xml:space="preserve">right triangles that have special proportions for their sides that make calculations easier. They are commonly found in trigonometry and when recognized </w:t>
      </w:r>
      <w:r w:rsidRPr="00311C6B" w:rsidR="00E44739">
        <w:rPr>
          <w:lang w:val="en-CA"/>
        </w:rPr>
        <w:t xml:space="preserve">can be used to solve triangles instead of making additional calculations. </w:t>
      </w:r>
    </w:p>
    <w:p w:rsidRPr="00311C6B" w:rsidR="00425763" w:rsidRDefault="00317FB8" w14:paraId="04A58B52" w14:textId="77777777">
      <w:pPr>
        <w:numPr>
          <w:ilvl w:val="0"/>
          <w:numId w:val="13"/>
        </w:numPr>
        <w:spacing w:after="0"/>
        <w:rPr>
          <w:lang w:val="en-CA"/>
        </w:rPr>
      </w:pPr>
      <w:r w:rsidRPr="00311C6B">
        <w:rPr>
          <w:lang w:val="en-CA"/>
        </w:rPr>
        <w:t>When to use:</w:t>
      </w:r>
    </w:p>
    <w:p w:rsidRPr="00311C6B" w:rsidR="00425763" w:rsidP="00F00EEA" w:rsidRDefault="00FE7FC1" w14:paraId="3941262C" w14:textId="7831E176">
      <w:pPr>
        <w:numPr>
          <w:ilvl w:val="1"/>
          <w:numId w:val="13"/>
        </w:numPr>
        <w:rPr>
          <w:lang w:val="en-CA"/>
        </w:rPr>
      </w:pPr>
      <w:r w:rsidRPr="00311C6B">
        <w:rPr>
          <w:noProof/>
          <w:lang w:val="en-CA"/>
        </w:rPr>
        <w:drawing>
          <wp:anchor distT="0" distB="0" distL="114300" distR="114300" simplePos="0" relativeHeight="251658240" behindDoc="0" locked="0" layoutInCell="1" allowOverlap="1" wp14:anchorId="1894626D" wp14:editId="1C0EB2D1">
            <wp:simplePos x="0" y="0"/>
            <wp:positionH relativeFrom="column">
              <wp:posOffset>1407795</wp:posOffset>
            </wp:positionH>
            <wp:positionV relativeFrom="paragraph">
              <wp:posOffset>405810</wp:posOffset>
            </wp:positionV>
            <wp:extent cx="2538095" cy="1294765"/>
            <wp:effectExtent l="0" t="0" r="1905" b="635"/>
            <wp:wrapTopAndBottom/>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a:xfrm>
                      <a:off x="0" y="0"/>
                      <a:ext cx="2538095" cy="1294765"/>
                    </a:xfrm>
                    <a:prstGeom prst="rect">
                      <a:avLst/>
                    </a:prstGeom>
                    <a:ln/>
                  </pic:spPr>
                </pic:pic>
              </a:graphicData>
            </a:graphic>
            <wp14:sizeRelH relativeFrom="page">
              <wp14:pctWidth>0</wp14:pctWidth>
            </wp14:sizeRelH>
            <wp14:sizeRelV relativeFrom="page">
              <wp14:pctHeight>0</wp14:pctHeight>
            </wp14:sizeRelV>
          </wp:anchor>
        </w:drawing>
      </w:r>
      <w:r w:rsidRPr="00311C6B" w:rsidR="00317FB8">
        <w:rPr>
          <w:lang w:val="en-CA"/>
        </w:rPr>
        <w:t xml:space="preserve">When you have a triangle </w:t>
      </w:r>
      <w:r w:rsidRPr="00311C6B" w:rsidR="00F00EEA">
        <w:rPr>
          <w:lang w:val="en-CA"/>
        </w:rPr>
        <w:t xml:space="preserve">with identical angles and </w:t>
      </w:r>
      <w:r>
        <w:rPr>
          <w:lang w:val="en-CA"/>
        </w:rPr>
        <w:t>proportions</w:t>
      </w:r>
      <w:r w:rsidRPr="00311C6B" w:rsidR="00F00EEA">
        <w:rPr>
          <w:lang w:val="en-CA"/>
        </w:rPr>
        <w:t xml:space="preserve"> to the following triangles</w:t>
      </w:r>
    </w:p>
    <w:p w:rsidRPr="00F9304C" w:rsidR="00425763" w:rsidRDefault="00317FB8" w14:paraId="13623663" w14:textId="27D20F76">
      <w:pPr>
        <w:rPr>
          <w:b/>
          <w:bCs/>
          <w:lang w:val="en-CA"/>
        </w:rPr>
      </w:pPr>
      <w:r w:rsidRPr="00F9304C">
        <w:rPr>
          <w:b/>
          <w:bCs/>
          <w:lang w:val="en-CA"/>
        </w:rPr>
        <w:t xml:space="preserve">Sine Law: </w:t>
      </w:r>
    </w:p>
    <w:p w:rsidRPr="00311C6B" w:rsidR="00E44739" w:rsidRDefault="00E44739" w14:paraId="2217CF8B" w14:textId="2A4A987F">
      <w:pPr>
        <w:rPr>
          <w:lang w:val="en-CA"/>
        </w:rPr>
      </w:pPr>
      <w:r w:rsidRPr="00311C6B">
        <w:rPr>
          <w:lang w:val="en-CA"/>
        </w:rPr>
        <w:t xml:space="preserve">The </w:t>
      </w:r>
      <w:r w:rsidR="00153A95">
        <w:rPr>
          <w:lang w:val="en-CA"/>
        </w:rPr>
        <w:t>S</w:t>
      </w:r>
      <w:r w:rsidRPr="00311C6B">
        <w:rPr>
          <w:lang w:val="en-CA"/>
        </w:rPr>
        <w:t xml:space="preserve">ine </w:t>
      </w:r>
      <w:r w:rsidR="00153A95">
        <w:rPr>
          <w:lang w:val="en-CA"/>
        </w:rPr>
        <w:t>L</w:t>
      </w:r>
      <w:r w:rsidRPr="00311C6B">
        <w:rPr>
          <w:lang w:val="en-CA"/>
        </w:rPr>
        <w:t xml:space="preserve">aw is a formula that represents the ratio between the </w:t>
      </w:r>
      <w:r w:rsidRPr="00311C6B" w:rsidR="00D55749">
        <w:rPr>
          <w:lang w:val="en-CA"/>
        </w:rPr>
        <w:t>sine of the angles</w:t>
      </w:r>
      <w:r w:rsidRPr="00311C6B">
        <w:rPr>
          <w:lang w:val="en-CA"/>
        </w:rPr>
        <w:t xml:space="preserve"> and</w:t>
      </w:r>
      <w:r w:rsidRPr="00311C6B" w:rsidR="00D55749">
        <w:rPr>
          <w:lang w:val="en-CA"/>
        </w:rPr>
        <w:t xml:space="preserve"> the</w:t>
      </w:r>
      <w:r w:rsidRPr="00311C6B">
        <w:rPr>
          <w:lang w:val="en-CA"/>
        </w:rPr>
        <w:t xml:space="preserve"> lengths of a non-right triangle. </w:t>
      </w:r>
      <w:r w:rsidRPr="00311C6B" w:rsidR="00D55749">
        <w:rPr>
          <w:lang w:val="en-CA"/>
        </w:rPr>
        <w:t>It can be used to solve for the angles or lengths of non-right angles where a, b, and c represent the sides and A, B, and C represent the corresponding angles.</w:t>
      </w:r>
    </w:p>
    <w:p w:rsidRPr="00311C6B" w:rsidR="00425763" w:rsidRDefault="00317FB8" w14:paraId="39CD239F" w14:textId="77777777">
      <w:pPr>
        <w:rPr>
          <w:lang w:val="en-CA"/>
        </w:rPr>
      </w:pPr>
      <m:oMathPara>
        <m:oMath>
          <m:r>
            <w:rPr>
              <w:rFonts w:ascii="Cambria Math" w:hAnsi="Cambria Math"/>
              <w:lang w:val="en-CA"/>
            </w:rPr>
            <m:t>a÷sin(A)=b÷sin(B)=c÷sin(C)</m:t>
          </m:r>
        </m:oMath>
      </m:oMathPara>
    </w:p>
    <w:p w:rsidRPr="00311C6B" w:rsidR="00425763" w:rsidRDefault="00317FB8" w14:paraId="0DDC5252" w14:textId="77777777">
      <w:pPr>
        <w:rPr>
          <w:lang w:val="en-CA"/>
        </w:rPr>
      </w:pPr>
      <m:oMathPara>
        <m:oMath>
          <m:r>
            <w:rPr>
              <w:rFonts w:ascii="Cambria Math" w:hAnsi="Cambria Math"/>
              <w:lang w:val="en-CA"/>
            </w:rPr>
            <m:t>sin(A)÷a=sin(B)÷b=sin(C)÷c</m:t>
          </m:r>
        </m:oMath>
      </m:oMathPara>
    </w:p>
    <w:p w:rsidRPr="00311C6B" w:rsidR="00425763" w:rsidRDefault="00317FB8" w14:paraId="584ED92C" w14:textId="77777777">
      <w:pPr>
        <w:numPr>
          <w:ilvl w:val="0"/>
          <w:numId w:val="8"/>
        </w:numPr>
        <w:spacing w:after="0"/>
        <w:rPr>
          <w:lang w:val="en-CA"/>
        </w:rPr>
      </w:pPr>
      <w:r w:rsidRPr="00311C6B">
        <w:rPr>
          <w:lang w:val="en-CA"/>
        </w:rPr>
        <w:t>When to use:</w:t>
      </w:r>
    </w:p>
    <w:p w:rsidRPr="00311C6B" w:rsidR="00425763" w:rsidRDefault="00317FB8" w14:paraId="63EE4E77" w14:textId="77777777">
      <w:pPr>
        <w:numPr>
          <w:ilvl w:val="1"/>
          <w:numId w:val="8"/>
        </w:numPr>
        <w:spacing w:after="0"/>
        <w:rPr>
          <w:lang w:val="en-CA"/>
        </w:rPr>
      </w:pPr>
      <w:r w:rsidRPr="00311C6B">
        <w:rPr>
          <w:lang w:val="en-CA"/>
        </w:rPr>
        <w:t>When you have a non-right triangle and are given either:</w:t>
      </w:r>
    </w:p>
    <w:p w:rsidRPr="00311C6B" w:rsidR="00425763" w:rsidRDefault="00317FB8" w14:paraId="48451122" w14:textId="77777777">
      <w:pPr>
        <w:numPr>
          <w:ilvl w:val="0"/>
          <w:numId w:val="5"/>
        </w:numPr>
        <w:spacing w:after="0"/>
        <w:rPr>
          <w:lang w:val="en-CA"/>
        </w:rPr>
      </w:pPr>
      <w:r w:rsidRPr="00311C6B">
        <w:rPr>
          <w:lang w:val="en-CA"/>
        </w:rPr>
        <w:t>two angles and one side opposite to one of those angles</w:t>
      </w:r>
    </w:p>
    <w:p w:rsidRPr="00311C6B" w:rsidR="00425763" w:rsidRDefault="00317FB8" w14:paraId="1CAF2064" w14:textId="77777777">
      <w:pPr>
        <w:numPr>
          <w:ilvl w:val="0"/>
          <w:numId w:val="5"/>
        </w:numPr>
        <w:rPr>
          <w:lang w:val="en-CA"/>
        </w:rPr>
      </w:pPr>
      <w:r w:rsidRPr="00311C6B">
        <w:rPr>
          <w:lang w:val="en-CA"/>
        </w:rPr>
        <w:t>two sides and an angle opposite one of those sides</w:t>
      </w:r>
    </w:p>
    <w:p w:rsidRPr="00F9304C" w:rsidR="00425763" w:rsidRDefault="00317FB8" w14:paraId="057A6A68" w14:textId="5FF0CC73">
      <w:pPr>
        <w:rPr>
          <w:b/>
          <w:bCs/>
          <w:lang w:val="en-CA"/>
        </w:rPr>
      </w:pPr>
      <w:r w:rsidRPr="00F9304C">
        <w:rPr>
          <w:b/>
          <w:bCs/>
          <w:lang w:val="en-CA"/>
        </w:rPr>
        <w:t xml:space="preserve">Cosine Law: </w:t>
      </w:r>
    </w:p>
    <w:p w:rsidRPr="00311C6B" w:rsidR="00D55749" w:rsidRDefault="00D55749" w14:paraId="33E03344" w14:textId="08F6306C">
      <w:pPr>
        <w:rPr>
          <w:lang w:val="en-CA"/>
        </w:rPr>
      </w:pPr>
      <w:r w:rsidRPr="00311C6B">
        <w:rPr>
          <w:lang w:val="en-CA"/>
        </w:rPr>
        <w:t xml:space="preserve">The </w:t>
      </w:r>
      <w:r w:rsidR="00153A95">
        <w:rPr>
          <w:lang w:val="en-CA"/>
        </w:rPr>
        <w:t>C</w:t>
      </w:r>
      <w:r w:rsidRPr="00311C6B">
        <w:rPr>
          <w:lang w:val="en-CA"/>
        </w:rPr>
        <w:t xml:space="preserve">osine </w:t>
      </w:r>
      <w:r w:rsidR="00153A95">
        <w:rPr>
          <w:lang w:val="en-CA"/>
        </w:rPr>
        <w:t>L</w:t>
      </w:r>
      <w:r w:rsidRPr="00311C6B">
        <w:rPr>
          <w:lang w:val="en-CA"/>
        </w:rPr>
        <w:t xml:space="preserve">aw is a formula that correlates the cosine of the angles </w:t>
      </w:r>
      <w:r w:rsidRPr="0BBFE117">
        <w:rPr>
          <w:lang w:val="en-CA"/>
        </w:rPr>
        <w:t>and</w:t>
      </w:r>
      <w:r w:rsidRPr="00311C6B">
        <w:rPr>
          <w:lang w:val="en-CA"/>
        </w:rPr>
        <w:t xml:space="preserve"> the lengths of a non-right triangle. It can be used to solve for the angles or lengths of a non-right triangle where a, b, and c represent the sides and A, B, and C represent the corresponding angles.</w:t>
      </w:r>
    </w:p>
    <w:p w:rsidRPr="00311C6B" w:rsidR="00425763" w:rsidRDefault="00856636" w14:paraId="4450D599" w14:textId="1FA39D1E">
      <w:pPr>
        <w:rPr>
          <w:lang w:val="en-CA"/>
        </w:rPr>
      </w:pPr>
      <m:oMathPara>
        <m:oMath>
          <m:sSup>
            <m:sSupPr>
              <m:ctrlPr>
                <w:rPr>
                  <w:rFonts w:ascii="Cambria Math" w:hAnsi="Cambria Math"/>
                  <w:lang w:val="en-CA"/>
                </w:rPr>
              </m:ctrlPr>
            </m:sSupPr>
            <m:e>
              <m:r>
                <w:rPr>
                  <w:rFonts w:ascii="Cambria Math" w:hAnsi="Cambria Math"/>
                  <w:lang w:val="en-CA"/>
                </w:rPr>
                <m:t>a</m:t>
              </m:r>
            </m:e>
            <m:sup>
              <m:r>
                <w:rPr>
                  <w:rFonts w:ascii="Cambria Math" w:hAnsi="Cambria Math"/>
                  <w:lang w:val="en-CA"/>
                </w:rPr>
                <m:t>2</m:t>
              </m:r>
            </m:sup>
          </m:sSup>
          <m:r>
            <w:rPr>
              <w:rFonts w:ascii="Cambria Math" w:hAnsi="Cambria Math"/>
              <w:lang w:val="en-CA"/>
            </w:rPr>
            <m:t>=</m:t>
          </m:r>
          <m:sSup>
            <m:sSupPr>
              <m:ctrlPr>
                <w:rPr>
                  <w:rFonts w:ascii="Cambria Math" w:hAnsi="Cambria Math"/>
                  <w:lang w:val="en-CA"/>
                </w:rPr>
              </m:ctrlPr>
            </m:sSupPr>
            <m:e>
              <m:r>
                <w:rPr>
                  <w:rFonts w:ascii="Cambria Math" w:hAnsi="Cambria Math"/>
                  <w:lang w:val="en-CA"/>
                </w:rPr>
                <m:t>b</m:t>
              </m:r>
            </m:e>
            <m:sup>
              <m:r>
                <w:rPr>
                  <w:rFonts w:ascii="Cambria Math" w:hAnsi="Cambria Math"/>
                  <w:lang w:val="en-CA"/>
                </w:rPr>
                <m:t>2</m:t>
              </m:r>
            </m:sup>
          </m:sSup>
          <m:r>
            <w:rPr>
              <w:rFonts w:ascii="Cambria Math" w:hAnsi="Cambria Math"/>
              <w:lang w:val="en-CA"/>
            </w:rPr>
            <m:t>+</m:t>
          </m:r>
          <m:sSup>
            <m:sSupPr>
              <m:ctrlPr>
                <w:rPr>
                  <w:rFonts w:ascii="Cambria Math" w:hAnsi="Cambria Math"/>
                  <w:lang w:val="en-CA"/>
                </w:rPr>
              </m:ctrlPr>
            </m:sSupPr>
            <m:e>
              <m:r>
                <w:rPr>
                  <w:rFonts w:ascii="Cambria Math" w:hAnsi="Cambria Math"/>
                  <w:lang w:val="en-CA"/>
                </w:rPr>
                <m:t>c</m:t>
              </m:r>
            </m:e>
            <m:sup>
              <m:r>
                <w:rPr>
                  <w:rFonts w:ascii="Cambria Math" w:hAnsi="Cambria Math"/>
                  <w:lang w:val="en-CA"/>
                </w:rPr>
                <m:t>2</m:t>
              </m:r>
            </m:sup>
          </m:sSup>
          <m:r>
            <w:rPr>
              <w:rFonts w:ascii="Cambria Math" w:hAnsi="Cambria Math"/>
              <w:lang w:val="en-CA"/>
            </w:rPr>
            <m:t>-2∙b∙c∙cos(A)</m:t>
          </m:r>
        </m:oMath>
      </m:oMathPara>
    </w:p>
    <w:p w:rsidRPr="00311C6B" w:rsidR="00425763" w:rsidRDefault="00317FB8" w14:paraId="6C1F22CD" w14:textId="43C97C2D">
      <w:pPr>
        <w:rPr>
          <w:lang w:val="en-CA"/>
        </w:rPr>
      </w:pPr>
      <m:oMathPara>
        <m:oMath>
          <m:r>
            <w:rPr>
              <w:rFonts w:ascii="Cambria Math" w:hAnsi="Cambria Math"/>
              <w:lang w:val="en-CA"/>
            </w:rPr>
            <m:t>cos(A)=(</m:t>
          </m:r>
          <m:sSup>
            <m:sSupPr>
              <m:ctrlPr>
                <w:rPr>
                  <w:rFonts w:ascii="Cambria Math" w:hAnsi="Cambria Math"/>
                  <w:lang w:val="en-CA"/>
                </w:rPr>
              </m:ctrlPr>
            </m:sSupPr>
            <m:e>
              <m:r>
                <w:rPr>
                  <w:rFonts w:ascii="Cambria Math" w:hAnsi="Cambria Math"/>
                  <w:lang w:val="en-CA"/>
                </w:rPr>
                <m:t>b</m:t>
              </m:r>
            </m:e>
            <m:sup>
              <m:r>
                <w:rPr>
                  <w:rFonts w:ascii="Cambria Math" w:hAnsi="Cambria Math"/>
                  <w:lang w:val="en-CA"/>
                </w:rPr>
                <m:t>2</m:t>
              </m:r>
            </m:sup>
          </m:sSup>
          <m:r>
            <w:rPr>
              <w:rFonts w:ascii="Cambria Math" w:hAnsi="Cambria Math"/>
              <w:lang w:val="en-CA"/>
            </w:rPr>
            <m:t>+</m:t>
          </m:r>
          <m:sSup>
            <m:sSupPr>
              <m:ctrlPr>
                <w:rPr>
                  <w:rFonts w:ascii="Cambria Math" w:hAnsi="Cambria Math"/>
                  <w:lang w:val="en-CA"/>
                </w:rPr>
              </m:ctrlPr>
            </m:sSupPr>
            <m:e>
              <m:r>
                <w:rPr>
                  <w:rFonts w:ascii="Cambria Math" w:hAnsi="Cambria Math"/>
                  <w:lang w:val="en-CA"/>
                </w:rPr>
                <m:t>c</m:t>
              </m:r>
            </m:e>
            <m:sup>
              <m:r>
                <w:rPr>
                  <w:rFonts w:ascii="Cambria Math" w:hAnsi="Cambria Math"/>
                  <w:lang w:val="en-CA"/>
                </w:rPr>
                <m:t>2</m:t>
              </m:r>
            </m:sup>
          </m:sSup>
          <m:r>
            <w:rPr>
              <w:rFonts w:ascii="Cambria Math" w:hAnsi="Cambria Math"/>
              <w:lang w:val="en-CA"/>
            </w:rPr>
            <m:t>-</m:t>
          </m:r>
          <m:sSup>
            <m:sSupPr>
              <m:ctrlPr>
                <w:rPr>
                  <w:rFonts w:ascii="Cambria Math" w:hAnsi="Cambria Math"/>
                  <w:lang w:val="en-CA"/>
                </w:rPr>
              </m:ctrlPr>
            </m:sSupPr>
            <m:e>
              <m:r>
                <w:rPr>
                  <w:rFonts w:ascii="Cambria Math" w:hAnsi="Cambria Math"/>
                  <w:lang w:val="en-CA"/>
                </w:rPr>
                <m:t>a</m:t>
              </m:r>
            </m:e>
            <m:sup>
              <m:r>
                <w:rPr>
                  <w:rFonts w:ascii="Cambria Math" w:hAnsi="Cambria Math"/>
                  <w:lang w:val="en-CA"/>
                </w:rPr>
                <m:t>2</m:t>
              </m:r>
            </m:sup>
          </m:sSup>
          <m:r>
            <w:rPr>
              <w:rFonts w:ascii="Cambria Math" w:hAnsi="Cambria Math"/>
              <w:lang w:val="en-CA"/>
            </w:rPr>
            <m:t>)÷2∙b∙c</m:t>
          </m:r>
        </m:oMath>
      </m:oMathPara>
    </w:p>
    <w:p w:rsidRPr="00311C6B" w:rsidR="00425763" w:rsidRDefault="00317FB8" w14:paraId="0186F29C" w14:textId="77777777">
      <w:pPr>
        <w:numPr>
          <w:ilvl w:val="0"/>
          <w:numId w:val="11"/>
        </w:numPr>
        <w:spacing w:after="0"/>
        <w:rPr>
          <w:lang w:val="en-CA"/>
        </w:rPr>
      </w:pPr>
      <w:r w:rsidRPr="00311C6B">
        <w:rPr>
          <w:lang w:val="en-CA"/>
        </w:rPr>
        <w:t>When to use:</w:t>
      </w:r>
    </w:p>
    <w:p w:rsidRPr="00311C6B" w:rsidR="00425763" w:rsidRDefault="00317FB8" w14:paraId="3115FFF2" w14:textId="77777777">
      <w:pPr>
        <w:numPr>
          <w:ilvl w:val="1"/>
          <w:numId w:val="11"/>
        </w:numPr>
        <w:spacing w:after="0"/>
        <w:rPr>
          <w:lang w:val="en-CA"/>
        </w:rPr>
      </w:pPr>
      <w:r w:rsidRPr="00311C6B">
        <w:rPr>
          <w:lang w:val="en-CA"/>
        </w:rPr>
        <w:t>When you have a non-right triangle and are given either:</w:t>
      </w:r>
    </w:p>
    <w:p w:rsidRPr="00311C6B" w:rsidR="00425763" w:rsidRDefault="00317FB8" w14:paraId="3408C660" w14:textId="77777777">
      <w:pPr>
        <w:numPr>
          <w:ilvl w:val="0"/>
          <w:numId w:val="6"/>
        </w:numPr>
        <w:spacing w:after="0"/>
        <w:rPr>
          <w:lang w:val="en-CA"/>
        </w:rPr>
      </w:pPr>
      <w:r w:rsidRPr="00311C6B">
        <w:rPr>
          <w:lang w:val="en-CA"/>
        </w:rPr>
        <w:t>three sides</w:t>
      </w:r>
    </w:p>
    <w:p w:rsidRPr="00311C6B" w:rsidR="00425763" w:rsidRDefault="00317FB8" w14:paraId="4FAF1F96" w14:textId="77777777">
      <w:pPr>
        <w:numPr>
          <w:ilvl w:val="0"/>
          <w:numId w:val="6"/>
        </w:numPr>
        <w:rPr>
          <w:lang w:val="en-CA"/>
        </w:rPr>
      </w:pPr>
      <w:r w:rsidRPr="00311C6B">
        <w:rPr>
          <w:lang w:val="en-CA"/>
        </w:rPr>
        <w:t xml:space="preserve">two sides and the angle between them </w:t>
      </w:r>
    </w:p>
    <w:p w:rsidRPr="00F9304C" w:rsidR="00425763" w:rsidRDefault="00317FB8" w14:paraId="0C5BA35C" w14:textId="64EBFC95">
      <w:pPr>
        <w:rPr>
          <w:b/>
          <w:bCs/>
          <w:lang w:val="en-CA"/>
        </w:rPr>
      </w:pPr>
      <w:r w:rsidRPr="00F9304C">
        <w:rPr>
          <w:b/>
          <w:bCs/>
          <w:lang w:val="en-CA"/>
        </w:rPr>
        <w:t>SOHCAHTOA:</w:t>
      </w:r>
    </w:p>
    <w:p w:rsidRPr="00311C6B" w:rsidR="00356D7B" w:rsidRDefault="00356D7B" w14:paraId="4C45DF22" w14:textId="20994096">
      <w:pPr>
        <w:rPr>
          <w:lang w:val="en-CA"/>
        </w:rPr>
      </w:pPr>
      <w:r w:rsidRPr="00311C6B">
        <w:rPr>
          <w:lang w:val="en-CA"/>
        </w:rPr>
        <w:t xml:space="preserve">SOHCAHTOA is a mnemonic device used to remember the definitions of the trigonometric functions sine, cosine, and tangent. </w:t>
      </w:r>
      <w:r w:rsidRPr="00311C6B" w:rsidR="00E803EF">
        <w:rPr>
          <w:lang w:val="en-CA"/>
        </w:rPr>
        <w:t xml:space="preserve">It is used for right </w:t>
      </w:r>
      <w:proofErr w:type="gramStart"/>
      <w:r w:rsidRPr="00311C6B" w:rsidR="00E803EF">
        <w:rPr>
          <w:lang w:val="en-CA"/>
        </w:rPr>
        <w:t>triangles</w:t>
      </w:r>
      <w:proofErr w:type="gramEnd"/>
      <w:r w:rsidRPr="00311C6B" w:rsidR="00E803EF">
        <w:rPr>
          <w:lang w:val="en-CA"/>
        </w:rPr>
        <w:t xml:space="preserve"> and it represents the following relations: </w:t>
      </w:r>
      <w:r w:rsidRPr="00311C6B">
        <w:rPr>
          <w:lang w:val="en-CA"/>
        </w:rPr>
        <w:t>SOH is sine equals opposite over hypotenuse, CAH is cosine equals adjacent over hypotenuse, and TOA is tan equals opposite over adj</w:t>
      </w:r>
      <w:r w:rsidRPr="00311C6B" w:rsidR="006800D9">
        <w:rPr>
          <w:lang w:val="en-CA"/>
        </w:rPr>
        <w:t>a</w:t>
      </w:r>
      <w:r w:rsidRPr="00311C6B">
        <w:rPr>
          <w:lang w:val="en-CA"/>
        </w:rPr>
        <w:t xml:space="preserve">cent. </w:t>
      </w:r>
    </w:p>
    <w:p w:rsidRPr="00311C6B" w:rsidR="00425763" w:rsidRDefault="00317FB8" w14:paraId="3296C4C2" w14:textId="77777777">
      <w:pPr>
        <w:rPr>
          <w:lang w:val="en-CA"/>
        </w:rPr>
      </w:pPr>
      <m:oMathPara>
        <m:oMath>
          <m:r>
            <w:rPr>
              <w:rFonts w:ascii="Cambria Math" w:hAnsi="Cambria Math"/>
              <w:lang w:val="en-CA"/>
            </w:rPr>
            <m:t>sinθ=opposite÷hypotenuse</m:t>
          </m:r>
        </m:oMath>
      </m:oMathPara>
    </w:p>
    <w:p w:rsidRPr="00311C6B" w:rsidR="00425763" w:rsidRDefault="00317FB8" w14:paraId="5D071320" w14:textId="77777777">
      <w:pPr>
        <w:rPr>
          <w:lang w:val="en-CA"/>
        </w:rPr>
      </w:pPr>
      <m:oMathPara>
        <m:oMath>
          <m:r>
            <w:rPr>
              <w:rFonts w:ascii="Cambria Math" w:hAnsi="Cambria Math"/>
              <w:lang w:val="en-CA"/>
            </w:rPr>
            <m:t>cosθ=adjacent÷hypotenuse</m:t>
          </m:r>
        </m:oMath>
      </m:oMathPara>
    </w:p>
    <w:p w:rsidRPr="00311C6B" w:rsidR="00425763" w:rsidRDefault="00317FB8" w14:paraId="7375ABDB" w14:textId="77777777">
      <w:pPr>
        <w:rPr>
          <w:lang w:val="en-CA"/>
        </w:rPr>
      </w:pPr>
      <m:oMathPara>
        <m:oMath>
          <m:r>
            <w:rPr>
              <w:rFonts w:ascii="Cambria Math" w:hAnsi="Cambria Math"/>
              <w:lang w:val="en-CA"/>
            </w:rPr>
            <m:t>tanθ=opposite÷adjacent</m:t>
          </m:r>
        </m:oMath>
      </m:oMathPara>
    </w:p>
    <w:p w:rsidRPr="00311C6B" w:rsidR="00425763" w:rsidRDefault="00317FB8" w14:paraId="044EECB8" w14:textId="77777777">
      <w:pPr>
        <w:numPr>
          <w:ilvl w:val="0"/>
          <w:numId w:val="15"/>
        </w:numPr>
        <w:spacing w:after="0"/>
        <w:rPr>
          <w:lang w:val="en-CA"/>
        </w:rPr>
      </w:pPr>
      <w:r w:rsidRPr="00311C6B">
        <w:rPr>
          <w:lang w:val="en-CA"/>
        </w:rPr>
        <w:t>When to use:</w:t>
      </w:r>
    </w:p>
    <w:p w:rsidRPr="00311C6B" w:rsidR="00425763" w:rsidRDefault="00317FB8" w14:paraId="62DC0192" w14:textId="77777777">
      <w:pPr>
        <w:numPr>
          <w:ilvl w:val="1"/>
          <w:numId w:val="15"/>
        </w:numPr>
        <w:rPr>
          <w:lang w:val="en-CA"/>
        </w:rPr>
      </w:pPr>
      <w:r w:rsidRPr="00311C6B">
        <w:rPr>
          <w:lang w:val="en-CA"/>
        </w:rPr>
        <w:t>When you have a right-angled triangle that is not a special triangle</w:t>
      </w:r>
    </w:p>
    <w:p w:rsidR="00B55678" w:rsidRDefault="00B55678" w14:paraId="0D930213" w14:textId="77777777">
      <w:pPr>
        <w:rPr>
          <w:b/>
          <w:bCs/>
          <w:lang w:val="en-CA"/>
        </w:rPr>
      </w:pPr>
    </w:p>
    <w:p w:rsidRPr="00F9304C" w:rsidR="00425763" w:rsidRDefault="00317FB8" w14:paraId="2D3516C1" w14:textId="7786E884">
      <w:pPr>
        <w:rPr>
          <w:b/>
          <w:bCs/>
          <w:lang w:val="en-CA"/>
        </w:rPr>
      </w:pPr>
      <w:r w:rsidRPr="00F9304C">
        <w:rPr>
          <w:b/>
          <w:bCs/>
          <w:lang w:val="en-CA"/>
        </w:rPr>
        <w:t>Pythagorean Theorem:</w:t>
      </w:r>
    </w:p>
    <w:p w:rsidR="00356D7B" w:rsidRDefault="00356D7B" w14:paraId="133F55C5" w14:textId="72EC6B32">
      <w:pPr>
        <w:rPr>
          <w:lang w:val="en-CA"/>
        </w:rPr>
      </w:pPr>
      <w:r w:rsidRPr="00311C6B">
        <w:rPr>
          <w:lang w:val="en-CA"/>
        </w:rPr>
        <w:t xml:space="preserve">The </w:t>
      </w:r>
      <w:r w:rsidR="00153A95">
        <w:rPr>
          <w:lang w:val="en-CA"/>
        </w:rPr>
        <w:t>P</w:t>
      </w:r>
      <w:r w:rsidRPr="00311C6B">
        <w:rPr>
          <w:lang w:val="en-CA"/>
        </w:rPr>
        <w:t xml:space="preserve">ythagorean </w:t>
      </w:r>
      <w:r w:rsidR="00153A95">
        <w:rPr>
          <w:lang w:val="en-CA"/>
        </w:rPr>
        <w:t>T</w:t>
      </w:r>
      <w:r w:rsidRPr="00311C6B">
        <w:rPr>
          <w:lang w:val="en-CA"/>
        </w:rPr>
        <w:t xml:space="preserve">heorem is </w:t>
      </w:r>
      <w:r w:rsidR="00BD6515">
        <w:rPr>
          <w:lang w:val="en-CA"/>
        </w:rPr>
        <w:t xml:space="preserve">an </w:t>
      </w:r>
      <w:r w:rsidRPr="00311C6B">
        <w:rPr>
          <w:lang w:val="en-CA"/>
        </w:rPr>
        <w:t xml:space="preserve">equation that </w:t>
      </w:r>
      <w:r w:rsidR="00BD6515">
        <w:rPr>
          <w:lang w:val="en-CA"/>
        </w:rPr>
        <w:t xml:space="preserve">describes the relationship between </w:t>
      </w:r>
      <w:r w:rsidRPr="00311C6B" w:rsidR="00E803EF">
        <w:rPr>
          <w:lang w:val="en-CA"/>
        </w:rPr>
        <w:t>the three sides of a right triangle.</w:t>
      </w:r>
      <w:r w:rsidR="000A4BAE">
        <w:rPr>
          <w:lang w:val="en-CA"/>
        </w:rPr>
        <w:t xml:space="preserve"> It </w:t>
      </w:r>
      <w:r w:rsidR="00BD6515">
        <w:rPr>
          <w:lang w:val="en-CA"/>
        </w:rPr>
        <w:t xml:space="preserve">states that </w:t>
      </w:r>
      <w:r w:rsidR="00140628">
        <w:rPr>
          <w:lang w:val="en-CA"/>
        </w:rPr>
        <w:t xml:space="preserve">the square of the </w:t>
      </w:r>
      <w:r w:rsidR="004A5FEE">
        <w:rPr>
          <w:lang w:val="en-CA"/>
        </w:rPr>
        <w:t xml:space="preserve">length of the </w:t>
      </w:r>
      <w:r w:rsidR="00140628">
        <w:rPr>
          <w:lang w:val="en-CA"/>
        </w:rPr>
        <w:t xml:space="preserve">hypothenuse </w:t>
      </w:r>
      <w:r w:rsidR="004A5FEE">
        <w:rPr>
          <w:lang w:val="en-CA"/>
        </w:rPr>
        <w:t>of a right triangle equals the sum of the s</w:t>
      </w:r>
      <w:r w:rsidR="00C151AB">
        <w:rPr>
          <w:lang w:val="en-CA"/>
        </w:rPr>
        <w:t xml:space="preserve">quares of the lengths of the two other sides. </w:t>
      </w:r>
    </w:p>
    <w:p w:rsidR="00664915" w:rsidP="00664915" w:rsidRDefault="00664915" w14:paraId="234805DE" w14:textId="22090D0C">
      <w:pPr>
        <w:pStyle w:val="ListParagraph"/>
        <w:numPr>
          <w:ilvl w:val="0"/>
          <w:numId w:val="15"/>
        </w:numPr>
        <w:rPr>
          <w:lang w:val="en-CA"/>
        </w:rPr>
      </w:pPr>
      <w:r>
        <w:rPr>
          <w:lang w:val="en-CA"/>
        </w:rPr>
        <w:t xml:space="preserve">When to use: </w:t>
      </w:r>
    </w:p>
    <w:p w:rsidRPr="00664915" w:rsidR="00664915" w:rsidP="00664915" w:rsidRDefault="00664915" w14:paraId="331E82F9" w14:textId="35349923">
      <w:pPr>
        <w:pStyle w:val="ListParagraph"/>
        <w:numPr>
          <w:ilvl w:val="1"/>
          <w:numId w:val="15"/>
        </w:numPr>
        <w:rPr>
          <w:lang w:val="en-CA"/>
        </w:rPr>
      </w:pPr>
      <w:r>
        <w:rPr>
          <w:lang w:val="en-CA"/>
        </w:rPr>
        <w:t>When you know the length of two sides of a right triangle and want to know the length of the third side.</w:t>
      </w:r>
    </w:p>
    <w:p w:rsidRPr="00311C6B" w:rsidR="00425763" w:rsidRDefault="00856636" w14:paraId="68B6C659" w14:textId="77777777">
      <w:pPr>
        <w:rPr>
          <w:lang w:val="en-CA"/>
        </w:rPr>
      </w:pPr>
      <m:oMathPara>
        <m:oMath>
          <m:sSup>
            <m:sSupPr>
              <m:ctrlPr>
                <w:rPr>
                  <w:rFonts w:ascii="Cambria Math" w:hAnsi="Cambria Math"/>
                  <w:lang w:val="en-CA"/>
                </w:rPr>
              </m:ctrlPr>
            </m:sSupPr>
            <m:e>
              <m:r>
                <w:rPr>
                  <w:rFonts w:ascii="Cambria Math" w:hAnsi="Cambria Math"/>
                  <w:lang w:val="en-CA"/>
                </w:rPr>
                <m:t>a</m:t>
              </m:r>
            </m:e>
            <m:sup>
              <m:r>
                <w:rPr>
                  <w:rFonts w:ascii="Cambria Math" w:hAnsi="Cambria Math"/>
                  <w:lang w:val="en-CA"/>
                </w:rPr>
                <m:t>2</m:t>
              </m:r>
            </m:sup>
          </m:sSup>
          <m:r>
            <w:rPr>
              <w:rFonts w:ascii="Cambria Math" w:hAnsi="Cambria Math"/>
              <w:lang w:val="en-CA"/>
            </w:rPr>
            <m:t>+</m:t>
          </m:r>
          <m:sSup>
            <m:sSupPr>
              <m:ctrlPr>
                <w:rPr>
                  <w:rFonts w:ascii="Cambria Math" w:hAnsi="Cambria Math"/>
                  <w:lang w:val="en-CA"/>
                </w:rPr>
              </m:ctrlPr>
            </m:sSupPr>
            <m:e>
              <m:r>
                <w:rPr>
                  <w:rFonts w:ascii="Cambria Math" w:hAnsi="Cambria Math"/>
                  <w:lang w:val="en-CA"/>
                </w:rPr>
                <m:t>b</m:t>
              </m:r>
            </m:e>
            <m:sup>
              <m:r>
                <w:rPr>
                  <w:rFonts w:ascii="Cambria Math" w:hAnsi="Cambria Math"/>
                  <w:lang w:val="en-CA"/>
                </w:rPr>
                <m:t>2</m:t>
              </m:r>
            </m:sup>
          </m:sSup>
          <m:r>
            <w:rPr>
              <w:rFonts w:ascii="Cambria Math" w:hAnsi="Cambria Math"/>
              <w:lang w:val="en-CA"/>
            </w:rPr>
            <m:t>=</m:t>
          </m:r>
          <m:sSup>
            <m:sSupPr>
              <m:ctrlPr>
                <w:rPr>
                  <w:rFonts w:ascii="Cambria Math" w:hAnsi="Cambria Math"/>
                  <w:lang w:val="en-CA"/>
                </w:rPr>
              </m:ctrlPr>
            </m:sSupPr>
            <m:e>
              <m:r>
                <w:rPr>
                  <w:rFonts w:ascii="Cambria Math" w:hAnsi="Cambria Math"/>
                  <w:lang w:val="en-CA"/>
                </w:rPr>
                <m:t>c</m:t>
              </m:r>
            </m:e>
            <m:sup>
              <m:r>
                <w:rPr>
                  <w:rFonts w:ascii="Cambria Math" w:hAnsi="Cambria Math"/>
                  <w:lang w:val="en-CA"/>
                </w:rPr>
                <m:t>2</m:t>
              </m:r>
            </m:sup>
          </m:sSup>
        </m:oMath>
      </m:oMathPara>
    </w:p>
    <w:p w:rsidRPr="00311C6B" w:rsidR="00E803EF" w:rsidRDefault="00E803EF" w14:paraId="557D495F" w14:textId="77777777">
      <w:pPr>
        <w:pStyle w:val="Heading1"/>
        <w:jc w:val="center"/>
        <w:rPr>
          <w:lang w:val="en-CA"/>
        </w:rPr>
      </w:pPr>
      <w:bookmarkStart w:name="_heading=h.665rpb99x57z" w:colFirst="0" w:colLast="0" w:id="29"/>
      <w:bookmarkEnd w:id="29"/>
    </w:p>
    <w:p w:rsidRPr="00311C6B" w:rsidR="00E803EF" w:rsidRDefault="00E803EF" w14:paraId="12529103" w14:textId="77777777">
      <w:pPr>
        <w:pStyle w:val="Heading1"/>
        <w:jc w:val="center"/>
        <w:rPr>
          <w:lang w:val="en-CA"/>
        </w:rPr>
      </w:pPr>
    </w:p>
    <w:p w:rsidRPr="00311C6B" w:rsidR="00E803EF" w:rsidRDefault="00E803EF" w14:paraId="6A4009E8" w14:textId="77777777">
      <w:pPr>
        <w:pStyle w:val="Heading1"/>
        <w:jc w:val="center"/>
        <w:rPr>
          <w:lang w:val="en-CA"/>
        </w:rPr>
      </w:pPr>
    </w:p>
    <w:p w:rsidRPr="00311C6B" w:rsidR="00E803EF" w:rsidRDefault="00E803EF" w14:paraId="7795843B" w14:textId="77777777">
      <w:pPr>
        <w:pStyle w:val="Heading1"/>
        <w:jc w:val="center"/>
        <w:rPr>
          <w:lang w:val="en-CA"/>
        </w:rPr>
      </w:pPr>
    </w:p>
    <w:p w:rsidRPr="00311C6B" w:rsidR="00E803EF" w:rsidRDefault="00E803EF" w14:paraId="72726269" w14:textId="77777777">
      <w:pPr>
        <w:pStyle w:val="Heading1"/>
        <w:jc w:val="center"/>
        <w:rPr>
          <w:lang w:val="en-CA"/>
        </w:rPr>
      </w:pPr>
    </w:p>
    <w:p w:rsidRPr="00311C6B" w:rsidR="00E803EF" w:rsidRDefault="00E803EF" w14:paraId="232896D7" w14:textId="77777777">
      <w:pPr>
        <w:pStyle w:val="Heading1"/>
        <w:jc w:val="center"/>
        <w:rPr>
          <w:lang w:val="en-CA"/>
        </w:rPr>
      </w:pPr>
    </w:p>
    <w:p w:rsidRPr="00311C6B" w:rsidR="00E803EF" w:rsidRDefault="00E803EF" w14:paraId="2225DCF7" w14:textId="77777777">
      <w:pPr>
        <w:pStyle w:val="Heading1"/>
        <w:jc w:val="center"/>
        <w:rPr>
          <w:lang w:val="en-CA"/>
        </w:rPr>
      </w:pPr>
    </w:p>
    <w:p w:rsidRPr="00311C6B" w:rsidR="007C3C07" w:rsidRDefault="007C3C07" w14:paraId="072AC650" w14:textId="3DE3A59D">
      <w:pPr>
        <w:rPr>
          <w:rFonts w:asciiTheme="majorHAnsi" w:hAnsiTheme="majorHAnsi" w:eastAsiaTheme="majorEastAsia" w:cstheme="majorBidi"/>
          <w:color w:val="2F5496" w:themeColor="accent1" w:themeShade="BF"/>
          <w:sz w:val="32"/>
          <w:szCs w:val="32"/>
          <w:lang w:val="en-CA"/>
        </w:rPr>
      </w:pPr>
    </w:p>
    <w:p w:rsidR="00664915" w:rsidRDefault="00664915" w14:paraId="2FD0696E" w14:textId="77777777">
      <w:pPr>
        <w:rPr>
          <w:rFonts w:asciiTheme="majorHAnsi" w:hAnsiTheme="majorHAnsi" w:eastAsiaTheme="majorEastAsia" w:cstheme="majorBidi"/>
          <w:color w:val="2F5496" w:themeColor="accent1" w:themeShade="BF"/>
          <w:sz w:val="32"/>
          <w:szCs w:val="32"/>
          <w:lang w:val="en-CA"/>
        </w:rPr>
      </w:pPr>
      <w:r>
        <w:rPr>
          <w:lang w:val="en-CA"/>
        </w:rPr>
        <w:br w:type="page"/>
      </w:r>
    </w:p>
    <w:p w:rsidRPr="008572D5" w:rsidR="00425763" w:rsidRDefault="00317FB8" w14:paraId="46E4352D" w14:textId="79EDB89D">
      <w:pPr>
        <w:pStyle w:val="Heading1"/>
        <w:jc w:val="center"/>
      </w:pPr>
      <w:bookmarkStart w:name="_Toc102053865" w:id="30"/>
      <w:r w:rsidRPr="008572D5">
        <w:t>RESSOURCES ET INFORMATIONS</w:t>
      </w:r>
      <w:bookmarkEnd w:id="30"/>
    </w:p>
    <w:p w:rsidRPr="008572D5" w:rsidR="00FB3C3F" w:rsidRDefault="00FB3C3F" w14:paraId="4B454B45" w14:textId="02A0854B"/>
    <w:p w:rsidRPr="008572D5" w:rsidR="004C2486" w:rsidRDefault="00317FB8" w14:paraId="481FE924" w14:textId="77777777">
      <w:pPr>
        <w:rPr>
          <w:u w:val="single"/>
        </w:rPr>
      </w:pPr>
      <w:proofErr w:type="spellStart"/>
      <w:r w:rsidRPr="008572D5">
        <w:rPr>
          <w:u w:val="single"/>
        </w:rPr>
        <w:t>Special</w:t>
      </w:r>
      <w:proofErr w:type="spellEnd"/>
      <w:r w:rsidRPr="008572D5">
        <w:rPr>
          <w:u w:val="single"/>
        </w:rPr>
        <w:t xml:space="preserve"> triangles: </w:t>
      </w:r>
    </w:p>
    <w:p w:rsidRPr="00664915" w:rsidR="00DC6ABC" w:rsidP="00627DB9" w:rsidRDefault="00E4407C" w14:paraId="04E287C6" w14:textId="77777777">
      <w:pPr>
        <w:spacing w:after="0"/>
        <w:rPr>
          <w:i/>
          <w:iCs/>
          <w:lang w:val="en-CA"/>
        </w:rPr>
      </w:pPr>
      <w:r w:rsidRPr="00664915">
        <w:rPr>
          <w:i/>
          <w:iCs/>
          <w:lang w:val="en-CA"/>
        </w:rPr>
        <w:t>Khan Academy</w:t>
      </w:r>
      <w:r w:rsidRPr="00664915" w:rsidR="00DC6ABC">
        <w:rPr>
          <w:i/>
          <w:iCs/>
          <w:lang w:val="en-CA"/>
        </w:rPr>
        <w:t xml:space="preserve">: Trig Ratios of Special Triangles </w:t>
      </w:r>
    </w:p>
    <w:p w:rsidRPr="00311C6B" w:rsidR="004C2486" w:rsidRDefault="00856636" w14:paraId="63AB383E" w14:textId="4B973ABC">
      <w:pPr>
        <w:rPr>
          <w:lang w:val="en-CA"/>
        </w:rPr>
      </w:pPr>
      <w:hyperlink w:history="1" r:id="rId30">
        <w:r w:rsidRPr="00311C6B" w:rsidR="00DC6ABC">
          <w:rPr>
            <w:rStyle w:val="Hyperlink"/>
            <w:lang w:val="en-CA"/>
          </w:rPr>
          <w:t>https://www.khanacademy.org/math/trigonometry/trigonometry-right-triangles/sine-and-cosine-of-complementary-angles/a/trig-ratios-of-special-triangles</w:t>
        </w:r>
      </w:hyperlink>
      <w:r w:rsidRPr="00311C6B" w:rsidR="002A2A53">
        <w:rPr>
          <w:rStyle w:val="Hyperlink"/>
          <w:lang w:val="en-CA"/>
        </w:rPr>
        <w:t xml:space="preserve"> </w:t>
      </w:r>
      <w:r w:rsidRPr="00311C6B" w:rsidR="002A2A53">
        <w:rPr>
          <w:lang w:val="en-CA"/>
        </w:rPr>
        <w:t>(English)</w:t>
      </w:r>
    </w:p>
    <w:p w:rsidRPr="00311C6B" w:rsidR="00425763" w:rsidP="0049571C" w:rsidRDefault="00317FB8" w14:paraId="3716EAE7" w14:textId="4AE8DD83">
      <w:pPr>
        <w:pStyle w:val="ListParagraph"/>
        <w:numPr>
          <w:ilvl w:val="0"/>
          <w:numId w:val="18"/>
        </w:numPr>
        <w:rPr>
          <w:lang w:val="en-CA"/>
        </w:rPr>
      </w:pPr>
      <w:r w:rsidRPr="00311C6B">
        <w:rPr>
          <w:lang w:val="en-CA"/>
        </w:rPr>
        <w:t xml:space="preserve">This website </w:t>
      </w:r>
      <w:r w:rsidRPr="00311C6B" w:rsidR="0049571C">
        <w:rPr>
          <w:lang w:val="en-CA"/>
        </w:rPr>
        <w:t xml:space="preserve">describes </w:t>
      </w:r>
      <w:r w:rsidRPr="00311C6B">
        <w:rPr>
          <w:lang w:val="en-CA"/>
        </w:rPr>
        <w:t>special triangles and how to use them.</w:t>
      </w:r>
    </w:p>
    <w:p w:rsidRPr="00311C6B" w:rsidR="00FB3C3F" w:rsidRDefault="00FB3C3F" w14:paraId="1BED2FAA" w14:textId="77777777">
      <w:pPr>
        <w:rPr>
          <w:lang w:val="en-CA"/>
        </w:rPr>
      </w:pPr>
    </w:p>
    <w:p w:rsidRPr="00311C6B" w:rsidR="004C2486" w:rsidRDefault="00317FB8" w14:paraId="27B7B8F2" w14:textId="603E8098">
      <w:pPr>
        <w:rPr>
          <w:u w:val="single"/>
          <w:lang w:val="en-CA"/>
        </w:rPr>
      </w:pPr>
      <w:r w:rsidRPr="00311C6B">
        <w:rPr>
          <w:u w:val="single"/>
          <w:lang w:val="en-CA"/>
        </w:rPr>
        <w:t xml:space="preserve">SOHCAHTOA: </w:t>
      </w:r>
    </w:p>
    <w:p w:rsidRPr="006B75C4" w:rsidR="00664915" w:rsidP="00627DB9" w:rsidRDefault="006B75C4" w14:paraId="0BAD7DC6" w14:textId="0D4CF7E7">
      <w:pPr>
        <w:spacing w:after="0"/>
        <w:rPr>
          <w:i/>
          <w:iCs/>
          <w:lang w:val="en-CA"/>
        </w:rPr>
      </w:pPr>
      <w:r w:rsidRPr="006B75C4">
        <w:rPr>
          <w:i/>
          <w:iCs/>
          <w:lang w:val="en-CA"/>
        </w:rPr>
        <w:t>Education Is Around: SOHCAHTOA</w:t>
      </w:r>
    </w:p>
    <w:p w:rsidRPr="00311C6B" w:rsidR="00964D95" w:rsidRDefault="00856636" w14:paraId="00F76967" w14:textId="5660AB91">
      <w:pPr>
        <w:rPr>
          <w:lang w:val="en-CA"/>
        </w:rPr>
      </w:pPr>
      <w:hyperlink w:history="1" r:id="rId31">
        <w:r w:rsidRPr="00FE2274" w:rsidR="00664915">
          <w:rPr>
            <w:rStyle w:val="Hyperlink"/>
            <w:lang w:val="en-CA"/>
          </w:rPr>
          <w:t>https://educationisaround.com/sohcahtoa/</w:t>
        </w:r>
      </w:hyperlink>
      <w:r w:rsidRPr="00311C6B" w:rsidR="002A2A53">
        <w:rPr>
          <w:rStyle w:val="Hyperlink"/>
          <w:lang w:val="en-CA"/>
        </w:rPr>
        <w:t xml:space="preserve"> </w:t>
      </w:r>
      <w:r w:rsidRPr="00311C6B" w:rsidR="002A2A53">
        <w:rPr>
          <w:lang w:val="en-CA"/>
        </w:rPr>
        <w:t>(English)</w:t>
      </w:r>
    </w:p>
    <w:p w:rsidRPr="008A64FC" w:rsidR="006B75C4" w:rsidP="00627DB9" w:rsidRDefault="008A64FC" w14:paraId="10CD3154" w14:textId="2C31B0B4">
      <w:pPr>
        <w:spacing w:after="0"/>
      </w:pPr>
      <w:r w:rsidRPr="008A64FC">
        <w:rPr>
          <w:i/>
          <w:iCs/>
        </w:rPr>
        <w:t>Allô prof</w:t>
      </w:r>
      <w:r w:rsidRPr="008A64FC" w:rsidR="006B75C4">
        <w:rPr>
          <w:i/>
          <w:iCs/>
        </w:rPr>
        <w:t xml:space="preserve">: </w:t>
      </w:r>
      <w:r w:rsidRPr="008A64FC">
        <w:rPr>
          <w:i/>
          <w:iCs/>
        </w:rPr>
        <w:t>Les rapports tri</w:t>
      </w:r>
      <w:r>
        <w:rPr>
          <w:i/>
          <w:iCs/>
        </w:rPr>
        <w:t xml:space="preserve">gonométriques </w:t>
      </w:r>
    </w:p>
    <w:p w:rsidRPr="00627DB9" w:rsidR="004C2486" w:rsidRDefault="00856636" w14:paraId="52BFAAE1" w14:textId="510B87A2">
      <w:hyperlink w:history="1" r:id="rId32">
        <w:r w:rsidRPr="00627DB9" w:rsidR="006B75C4">
          <w:rPr>
            <w:rStyle w:val="Hyperlink"/>
          </w:rPr>
          <w:t>https://www.youtube.com/watch?v=zPvzJsVFDgk&amp;t=2s</w:t>
        </w:r>
      </w:hyperlink>
      <w:r w:rsidRPr="00627DB9" w:rsidR="002A2A53">
        <w:rPr>
          <w:rStyle w:val="Hyperlink"/>
        </w:rPr>
        <w:t xml:space="preserve"> </w:t>
      </w:r>
      <w:r w:rsidRPr="00627DB9" w:rsidR="002A2A53">
        <w:t>(French)</w:t>
      </w:r>
    </w:p>
    <w:p w:rsidRPr="00311C6B" w:rsidR="00425763" w:rsidP="0049571C" w:rsidRDefault="006B75C4" w14:paraId="475C29F6" w14:textId="158EFA95">
      <w:pPr>
        <w:pStyle w:val="ListParagraph"/>
        <w:numPr>
          <w:ilvl w:val="0"/>
          <w:numId w:val="18"/>
        </w:numPr>
        <w:rPr>
          <w:lang w:val="en-CA"/>
        </w:rPr>
      </w:pPr>
      <w:r>
        <w:rPr>
          <w:lang w:val="en-CA"/>
        </w:rPr>
        <w:t xml:space="preserve">Both </w:t>
      </w:r>
      <w:r w:rsidR="00964D95">
        <w:rPr>
          <w:lang w:val="en-CA"/>
        </w:rPr>
        <w:t xml:space="preserve">the </w:t>
      </w:r>
      <w:r>
        <w:rPr>
          <w:lang w:val="en-CA"/>
        </w:rPr>
        <w:t xml:space="preserve">above </w:t>
      </w:r>
      <w:r w:rsidRPr="00311C6B" w:rsidR="00D64221">
        <w:rPr>
          <w:lang w:val="en-CA"/>
        </w:rPr>
        <w:t>links</w:t>
      </w:r>
      <w:r w:rsidRPr="00311C6B" w:rsidR="00317FB8">
        <w:rPr>
          <w:lang w:val="en-CA"/>
        </w:rPr>
        <w:t xml:space="preserve"> </w:t>
      </w:r>
      <w:r w:rsidRPr="00311C6B" w:rsidR="002A2A53">
        <w:rPr>
          <w:lang w:val="en-CA"/>
        </w:rPr>
        <w:t xml:space="preserve">describe </w:t>
      </w:r>
      <w:r w:rsidRPr="00311C6B" w:rsidR="00317FB8">
        <w:rPr>
          <w:lang w:val="en-CA"/>
        </w:rPr>
        <w:t>SOHCAHTOA and how to use it.</w:t>
      </w:r>
    </w:p>
    <w:p w:rsidRPr="00311C6B" w:rsidR="00FB3C3F" w:rsidRDefault="00FB3C3F" w14:paraId="3DCE211D" w14:textId="77777777">
      <w:pPr>
        <w:rPr>
          <w:lang w:val="en-CA"/>
        </w:rPr>
      </w:pPr>
    </w:p>
    <w:p w:rsidRPr="00311C6B" w:rsidR="004C2486" w:rsidRDefault="00317FB8" w14:paraId="23AE6E82" w14:textId="77777777">
      <w:pPr>
        <w:rPr>
          <w:u w:val="single"/>
          <w:lang w:val="en-CA"/>
        </w:rPr>
      </w:pPr>
      <w:r w:rsidRPr="00311C6B">
        <w:rPr>
          <w:u w:val="single"/>
          <w:lang w:val="en-CA"/>
        </w:rPr>
        <w:t xml:space="preserve">Sine and </w:t>
      </w:r>
      <w:r w:rsidRPr="00311C6B" w:rsidR="00FB3C3F">
        <w:rPr>
          <w:u w:val="single"/>
          <w:lang w:val="en-CA"/>
        </w:rPr>
        <w:t>c</w:t>
      </w:r>
      <w:r w:rsidRPr="00311C6B">
        <w:rPr>
          <w:u w:val="single"/>
          <w:lang w:val="en-CA"/>
        </w:rPr>
        <w:t xml:space="preserve">osine laws: </w:t>
      </w:r>
    </w:p>
    <w:p w:rsidR="001B05DA" w:rsidP="00627DB9" w:rsidRDefault="001B05DA" w14:paraId="30063322" w14:textId="77777777">
      <w:pPr>
        <w:spacing w:after="0"/>
        <w:rPr>
          <w:color w:val="1155CC"/>
          <w:u w:val="single"/>
          <w:lang w:val="en-CA"/>
        </w:rPr>
      </w:pPr>
      <w:r w:rsidRPr="001B05DA">
        <w:rPr>
          <w:i/>
          <w:iCs/>
          <w:lang w:val="en-CA"/>
        </w:rPr>
        <w:t xml:space="preserve">Mathematics Online: </w:t>
      </w:r>
      <w:r w:rsidRPr="001B05DA" w:rsidR="001403B7">
        <w:rPr>
          <w:i/>
          <w:iCs/>
          <w:lang w:val="en-CA"/>
        </w:rPr>
        <w:t>Law of Sines and Cosines, Explanation</w:t>
      </w:r>
    </w:p>
    <w:p w:rsidRPr="008315C2" w:rsidR="008315C2" w:rsidRDefault="00856636" w14:paraId="2B29303F" w14:textId="2552FAF1">
      <w:pPr>
        <w:rPr>
          <w:lang w:val="en-CA"/>
        </w:rPr>
      </w:pPr>
      <w:hyperlink w:history="1" r:id="rId33">
        <w:r w:rsidRPr="00FE2274" w:rsidR="001B05DA">
          <w:rPr>
            <w:rStyle w:val="Hyperlink"/>
            <w:lang w:val="en-CA"/>
          </w:rPr>
          <w:t>https://www.youtube.com/watch?v=3jBMymLI8ls</w:t>
        </w:r>
      </w:hyperlink>
      <w:r w:rsidRPr="00311C6B" w:rsidR="002A2A53">
        <w:rPr>
          <w:color w:val="1155CC"/>
          <w:u w:val="single"/>
          <w:lang w:val="en-CA"/>
        </w:rPr>
        <w:t xml:space="preserve"> </w:t>
      </w:r>
      <w:r w:rsidRPr="00311C6B" w:rsidR="002A2A53">
        <w:rPr>
          <w:lang w:val="en-CA"/>
        </w:rPr>
        <w:t>(English)</w:t>
      </w:r>
    </w:p>
    <w:p w:rsidRPr="00964D95" w:rsidR="001B05DA" w:rsidP="00627DB9" w:rsidRDefault="00964D95" w14:paraId="45E1DFDB" w14:textId="266A1A25">
      <w:pPr>
        <w:spacing w:after="0"/>
        <w:rPr>
          <w:i/>
          <w:iCs/>
        </w:rPr>
      </w:pPr>
      <w:proofErr w:type="spellStart"/>
      <w:r w:rsidRPr="00964D95">
        <w:rPr>
          <w:i/>
          <w:iCs/>
        </w:rPr>
        <w:t>Promath</w:t>
      </w:r>
      <w:proofErr w:type="spellEnd"/>
      <w:r w:rsidRPr="00964D95">
        <w:rPr>
          <w:i/>
          <w:iCs/>
        </w:rPr>
        <w:t>: Théorèmes du sinus et cosinus</w:t>
      </w:r>
    </w:p>
    <w:p w:rsidRPr="00311C6B" w:rsidR="004C2486" w:rsidRDefault="00856636" w14:paraId="6B42F496" w14:textId="2E16677C">
      <w:pPr>
        <w:rPr>
          <w:lang w:val="en-CA"/>
        </w:rPr>
      </w:pPr>
      <w:hyperlink w:history="1" r:id="rId34">
        <w:r w:rsidRPr="00FE2274" w:rsidR="001B05DA">
          <w:rPr>
            <w:rStyle w:val="Hyperlink"/>
            <w:lang w:val="en-CA"/>
          </w:rPr>
          <w:t>https://www.youtube.com/watch?v=OCi2-OiwtaQ</w:t>
        </w:r>
      </w:hyperlink>
      <w:r w:rsidRPr="00311C6B" w:rsidR="002A2A53">
        <w:rPr>
          <w:rStyle w:val="Hyperlink"/>
          <w:lang w:val="en-CA"/>
        </w:rPr>
        <w:t xml:space="preserve"> </w:t>
      </w:r>
      <w:r w:rsidRPr="00311C6B" w:rsidR="002A2A53">
        <w:rPr>
          <w:lang w:val="en-CA"/>
        </w:rPr>
        <w:t>(French)</w:t>
      </w:r>
    </w:p>
    <w:p w:rsidRPr="00311C6B" w:rsidR="00E803EF" w:rsidP="002A2A53" w:rsidRDefault="00964D95" w14:paraId="590BEF39" w14:textId="61EEA41E">
      <w:pPr>
        <w:pStyle w:val="ListParagraph"/>
        <w:numPr>
          <w:ilvl w:val="0"/>
          <w:numId w:val="18"/>
        </w:numPr>
        <w:rPr>
          <w:lang w:val="en-CA"/>
        </w:rPr>
      </w:pPr>
      <w:r>
        <w:rPr>
          <w:lang w:val="en-CA"/>
        </w:rPr>
        <w:t xml:space="preserve">Both the above </w:t>
      </w:r>
      <w:r w:rsidRPr="00311C6B" w:rsidR="00317FB8">
        <w:rPr>
          <w:lang w:val="en-CA"/>
        </w:rPr>
        <w:t>video</w:t>
      </w:r>
      <w:r w:rsidRPr="00311C6B" w:rsidR="00D64221">
        <w:rPr>
          <w:lang w:val="en-CA"/>
        </w:rPr>
        <w:t>s</w:t>
      </w:r>
      <w:r w:rsidRPr="00311C6B" w:rsidR="00317FB8">
        <w:rPr>
          <w:lang w:val="en-CA"/>
        </w:rPr>
        <w:t xml:space="preserve"> explain the sine and cosine laws and how they are used. </w:t>
      </w:r>
    </w:p>
    <w:p w:rsidRPr="00311C6B" w:rsidR="00425763" w:rsidRDefault="00425763" w14:paraId="76E5661C" w14:textId="02AC528E">
      <w:pPr>
        <w:rPr>
          <w:lang w:val="en-CA"/>
        </w:rPr>
      </w:pPr>
    </w:p>
    <w:p w:rsidRPr="00311C6B" w:rsidR="004C2486" w:rsidRDefault="00E803EF" w14:paraId="1F419F23" w14:textId="73E51826">
      <w:pPr>
        <w:rPr>
          <w:u w:val="single"/>
          <w:lang w:val="en-CA"/>
        </w:rPr>
      </w:pPr>
      <w:r w:rsidRPr="00311C6B">
        <w:rPr>
          <w:u w:val="single"/>
          <w:lang w:val="en-CA"/>
        </w:rPr>
        <w:t>Review of triangles:</w:t>
      </w:r>
    </w:p>
    <w:p w:rsidRPr="00627DB9" w:rsidR="00DB4D6B" w:rsidP="00627DB9" w:rsidRDefault="00DB4D6B" w14:paraId="2CD6E717" w14:textId="003EFED9">
      <w:pPr>
        <w:spacing w:after="0"/>
        <w:rPr>
          <w:i/>
          <w:iCs/>
          <w:lang w:val="en-CA"/>
        </w:rPr>
      </w:pPr>
      <w:r w:rsidRPr="00627DB9">
        <w:rPr>
          <w:i/>
          <w:iCs/>
          <w:lang w:val="en-CA"/>
        </w:rPr>
        <w:t>New World Encyclopedia: Triangle</w:t>
      </w:r>
    </w:p>
    <w:p w:rsidRPr="00311C6B" w:rsidR="00E803EF" w:rsidRDefault="00856636" w14:paraId="12C42DE0" w14:textId="659B0313">
      <w:pPr>
        <w:rPr>
          <w:color w:val="000000"/>
          <w:lang w:val="en-CA"/>
        </w:rPr>
      </w:pPr>
      <w:hyperlink w:history="1" r:id="rId35">
        <w:r w:rsidRPr="00FE2274" w:rsidR="00DB4D6B">
          <w:rPr>
            <w:rStyle w:val="Hyperlink"/>
            <w:lang w:val="en-CA"/>
          </w:rPr>
          <w:t>https://www.newworldencyclopedia.org/entry/Triangle</w:t>
        </w:r>
      </w:hyperlink>
      <w:r w:rsidRPr="00311C6B" w:rsidR="002A2A53">
        <w:rPr>
          <w:rStyle w:val="Hyperlink"/>
          <w:lang w:val="en-CA"/>
        </w:rPr>
        <w:t xml:space="preserve"> </w:t>
      </w:r>
      <w:r w:rsidRPr="00311C6B" w:rsidR="002A2A53">
        <w:rPr>
          <w:lang w:val="en-CA"/>
        </w:rPr>
        <w:t>(English)</w:t>
      </w:r>
    </w:p>
    <w:p w:rsidRPr="00627DB9" w:rsidR="00DB4D6B" w:rsidP="00627DB9" w:rsidRDefault="00DB4D6B" w14:paraId="64BA9AEA" w14:textId="24FF4692">
      <w:pPr>
        <w:spacing w:after="0"/>
        <w:rPr>
          <w:i/>
          <w:iCs/>
        </w:rPr>
      </w:pPr>
      <w:r w:rsidRPr="00627DB9">
        <w:rPr>
          <w:i/>
          <w:iCs/>
        </w:rPr>
        <w:t xml:space="preserve">Groupe 602, École de Normandie: </w:t>
      </w:r>
      <w:r w:rsidRPr="00627DB9" w:rsidR="00627DB9">
        <w:rPr>
          <w:i/>
          <w:iCs/>
        </w:rPr>
        <w:t xml:space="preserve">Les triangles et les angles – révision </w:t>
      </w:r>
    </w:p>
    <w:p w:rsidRPr="00311C6B" w:rsidR="004C2486" w:rsidRDefault="00856636" w14:paraId="0300DAF8" w14:textId="7212F5CE">
      <w:pPr>
        <w:rPr>
          <w:color w:val="000000"/>
          <w:lang w:val="en-CA"/>
        </w:rPr>
      </w:pPr>
      <w:hyperlink w:history="1" r:id="rId36">
        <w:r w:rsidRPr="00FE2274" w:rsidR="00DB4D6B">
          <w:rPr>
            <w:rStyle w:val="Hyperlink"/>
            <w:lang w:val="en-CA"/>
          </w:rPr>
          <w:t>https://denormandiegroupe602.wordpress.com/2018/10/27/les-triangles-et-les-angles-revision/</w:t>
        </w:r>
      </w:hyperlink>
      <w:r w:rsidRPr="00311C6B" w:rsidR="002A2A53">
        <w:rPr>
          <w:rStyle w:val="Hyperlink"/>
          <w:lang w:val="en-CA"/>
        </w:rPr>
        <w:t xml:space="preserve"> </w:t>
      </w:r>
      <w:r w:rsidRPr="00311C6B" w:rsidR="002A2A53">
        <w:rPr>
          <w:color w:val="000000"/>
          <w:lang w:val="en-CA"/>
        </w:rPr>
        <w:t>(French)</w:t>
      </w:r>
    </w:p>
    <w:p w:rsidRPr="00311C6B" w:rsidR="00E803EF" w:rsidP="002A2A53" w:rsidRDefault="008315C2" w14:paraId="57B8E028" w14:textId="55C51B18">
      <w:pPr>
        <w:pStyle w:val="ListParagraph"/>
        <w:numPr>
          <w:ilvl w:val="0"/>
          <w:numId w:val="18"/>
        </w:numPr>
        <w:rPr>
          <w:color w:val="000000"/>
          <w:lang w:val="en-CA"/>
        </w:rPr>
      </w:pPr>
      <w:r>
        <w:rPr>
          <w:color w:val="000000"/>
          <w:lang w:val="en-CA"/>
        </w:rPr>
        <w:t xml:space="preserve">Both the above </w:t>
      </w:r>
      <w:r w:rsidRPr="00311C6B" w:rsidR="004C2486">
        <w:rPr>
          <w:color w:val="000000"/>
          <w:lang w:val="en-CA"/>
        </w:rPr>
        <w:t>links</w:t>
      </w:r>
      <w:r w:rsidRPr="00311C6B" w:rsidR="00E803EF">
        <w:rPr>
          <w:color w:val="000000"/>
          <w:lang w:val="en-CA"/>
        </w:rPr>
        <w:t xml:space="preserve"> give an overview of types of triangles and </w:t>
      </w:r>
      <w:r>
        <w:rPr>
          <w:color w:val="000000"/>
          <w:lang w:val="en-CA"/>
        </w:rPr>
        <w:t>the field of trigonometry</w:t>
      </w:r>
      <w:r w:rsidRPr="00311C6B" w:rsidR="00E803EF">
        <w:rPr>
          <w:color w:val="000000"/>
          <w:lang w:val="en-CA"/>
        </w:rPr>
        <w:t xml:space="preserve">. </w:t>
      </w:r>
    </w:p>
    <w:p w:rsidRPr="00311C6B" w:rsidR="00E803EF" w:rsidRDefault="00E803EF" w14:paraId="5E7F5D34" w14:textId="572774D9">
      <w:pPr>
        <w:rPr>
          <w:color w:val="000000"/>
          <w:lang w:val="en-CA"/>
        </w:rPr>
      </w:pPr>
    </w:p>
    <w:p w:rsidRPr="00311C6B" w:rsidR="00E803EF" w:rsidRDefault="00E803EF" w14:paraId="1FBA8452" w14:textId="77777777">
      <w:pPr>
        <w:rPr>
          <w:color w:val="000000"/>
          <w:lang w:val="en-CA"/>
        </w:rPr>
      </w:pPr>
    </w:p>
    <w:p w:rsidRPr="00311C6B" w:rsidR="00425763" w:rsidRDefault="00425763" w14:paraId="598B2BC5" w14:textId="77777777">
      <w:pPr>
        <w:rPr>
          <w:lang w:val="en-CA"/>
        </w:rPr>
      </w:pPr>
    </w:p>
    <w:p w:rsidRPr="00311C6B" w:rsidR="00425763" w:rsidRDefault="00425763" w14:paraId="4B1AF81C" w14:textId="77777777">
      <w:pPr>
        <w:rPr>
          <w:lang w:val="en-CA"/>
        </w:rPr>
      </w:pPr>
    </w:p>
    <w:p w:rsidRPr="00311C6B" w:rsidR="007C3C07" w:rsidRDefault="007C3C07" w14:paraId="099C54BC" w14:textId="77777777">
      <w:pPr>
        <w:rPr>
          <w:rFonts w:asciiTheme="majorHAnsi" w:hAnsiTheme="majorHAnsi" w:eastAsiaTheme="majorEastAsia" w:cstheme="majorBidi"/>
          <w:color w:val="2F5496" w:themeColor="accent1" w:themeShade="BF"/>
          <w:sz w:val="32"/>
          <w:szCs w:val="32"/>
          <w:lang w:val="en-CA"/>
        </w:rPr>
      </w:pPr>
      <w:r w:rsidRPr="00311C6B">
        <w:rPr>
          <w:lang w:val="en-CA"/>
        </w:rPr>
        <w:br w:type="page"/>
      </w:r>
    </w:p>
    <w:p w:rsidRPr="00311C6B" w:rsidR="00425763" w:rsidRDefault="007C3C07" w14:paraId="64AD3851" w14:textId="653050E5">
      <w:pPr>
        <w:pStyle w:val="Heading1"/>
        <w:jc w:val="center"/>
        <w:rPr>
          <w:lang w:val="en-CA"/>
        </w:rPr>
      </w:pPr>
      <w:bookmarkStart w:name="_Toc102053866" w:id="31"/>
      <w:r w:rsidRPr="00311C6B">
        <w:rPr>
          <w:lang w:val="en-CA"/>
        </w:rPr>
        <w:t>GLOSSARY</w:t>
      </w:r>
      <w:bookmarkEnd w:id="31"/>
    </w:p>
    <w:p w:rsidRPr="00311C6B" w:rsidR="003E0C74" w:rsidRDefault="003E0C74" w14:paraId="659857D4" w14:textId="77777777">
      <w:pPr>
        <w:rPr>
          <w:lang w:val="en-CA"/>
        </w:rPr>
      </w:pPr>
    </w:p>
    <w:p w:rsidRPr="00311C6B" w:rsidR="002F30C6" w:rsidRDefault="002F30C6" w14:paraId="5D125469" w14:textId="3EEEAE0F">
      <w:pPr>
        <w:rPr>
          <w:lang w:val="en-CA"/>
        </w:rPr>
      </w:pPr>
      <w:r w:rsidRPr="00627DB9">
        <w:rPr>
          <w:b/>
          <w:bCs/>
          <w:lang w:val="en-CA"/>
        </w:rPr>
        <w:t>Adjacent</w:t>
      </w:r>
      <w:r w:rsidRPr="00311C6B">
        <w:rPr>
          <w:lang w:val="en-CA"/>
        </w:rPr>
        <w:t xml:space="preserve">: Having a common edge or boundary. </w:t>
      </w:r>
    </w:p>
    <w:p w:rsidRPr="00311C6B" w:rsidR="002F30C6" w:rsidP="002F30C6" w:rsidRDefault="002F30C6" w14:paraId="51564C8D" w14:textId="77777777">
      <w:pPr>
        <w:rPr>
          <w:lang w:val="en-CA"/>
        </w:rPr>
      </w:pPr>
      <w:r w:rsidRPr="00627DB9">
        <w:rPr>
          <w:b/>
          <w:bCs/>
          <w:lang w:val="en-CA"/>
        </w:rPr>
        <w:t>Angle</w:t>
      </w:r>
      <w:r w:rsidRPr="00311C6B">
        <w:rPr>
          <w:lang w:val="en-CA"/>
        </w:rPr>
        <w:t>: The space between two intersecting lines or planes.</w:t>
      </w:r>
    </w:p>
    <w:p w:rsidRPr="00311C6B" w:rsidR="002F30C6" w:rsidP="002F30C6" w:rsidRDefault="002F30C6" w14:paraId="47594010" w14:textId="77777777">
      <w:pPr>
        <w:rPr>
          <w:lang w:val="en-CA"/>
        </w:rPr>
      </w:pPr>
      <w:r w:rsidRPr="00627DB9">
        <w:rPr>
          <w:b/>
          <w:bCs/>
          <w:lang w:val="en-CA"/>
        </w:rPr>
        <w:t>Cosine</w:t>
      </w:r>
      <w:r w:rsidRPr="00311C6B">
        <w:rPr>
          <w:lang w:val="en-CA"/>
        </w:rPr>
        <w:t>: The ratio of a given angle’s adjacent side and the hypotenuse in a right-angled triangle.</w:t>
      </w:r>
    </w:p>
    <w:p w:rsidRPr="00311C6B" w:rsidR="002F30C6" w:rsidP="002F30C6" w:rsidRDefault="002F30C6" w14:paraId="5DE9A97E" w14:textId="5BE5E4B5">
      <w:pPr>
        <w:rPr>
          <w:lang w:val="en-CA"/>
        </w:rPr>
      </w:pPr>
      <w:r w:rsidRPr="00627DB9">
        <w:rPr>
          <w:b/>
          <w:bCs/>
          <w:lang w:val="en-CA"/>
        </w:rPr>
        <w:t>Equilateral</w:t>
      </w:r>
      <w:r w:rsidRPr="00311C6B">
        <w:rPr>
          <w:lang w:val="en-CA"/>
        </w:rPr>
        <w:t>: A triangle where all three of its sides (and angles) are equal.</w:t>
      </w:r>
    </w:p>
    <w:p w:rsidRPr="00311C6B" w:rsidR="002F30C6" w:rsidP="002F30C6" w:rsidRDefault="002F30C6" w14:paraId="0A91D7B4" w14:textId="77777777">
      <w:pPr>
        <w:rPr>
          <w:lang w:val="en-CA"/>
        </w:rPr>
      </w:pPr>
      <w:r w:rsidRPr="00627DB9">
        <w:rPr>
          <w:b/>
          <w:bCs/>
          <w:lang w:val="en-CA"/>
        </w:rPr>
        <w:t>Hypotenuse</w:t>
      </w:r>
      <w:r w:rsidRPr="00311C6B">
        <w:rPr>
          <w:lang w:val="en-CA"/>
        </w:rPr>
        <w:t xml:space="preserve">: The side of a triangle that is opposite the right angle in a triangle. </w:t>
      </w:r>
    </w:p>
    <w:p w:rsidRPr="00311C6B" w:rsidR="002F30C6" w:rsidP="002F30C6" w:rsidRDefault="002F30C6" w14:paraId="66884A0D" w14:textId="44D9357D">
      <w:pPr>
        <w:rPr>
          <w:lang w:val="en-CA"/>
        </w:rPr>
      </w:pPr>
      <w:r w:rsidRPr="00627DB9">
        <w:rPr>
          <w:b/>
          <w:bCs/>
          <w:lang w:val="en-CA"/>
        </w:rPr>
        <w:t>Isosceles</w:t>
      </w:r>
      <w:r w:rsidRPr="00311C6B">
        <w:rPr>
          <w:lang w:val="en-CA"/>
        </w:rPr>
        <w:t>: A triangle where two of its sides (and angles) are equal.</w:t>
      </w:r>
    </w:p>
    <w:p w:rsidRPr="00311C6B" w:rsidR="002F30C6" w:rsidP="002F30C6" w:rsidRDefault="002F30C6" w14:paraId="750A7E88" w14:textId="77777777">
      <w:pPr>
        <w:rPr>
          <w:lang w:val="en-CA"/>
        </w:rPr>
      </w:pPr>
      <w:r w:rsidRPr="00627DB9">
        <w:rPr>
          <w:b/>
          <w:bCs/>
          <w:lang w:val="en-CA"/>
        </w:rPr>
        <w:t>Opposite</w:t>
      </w:r>
      <w:r w:rsidRPr="00311C6B">
        <w:rPr>
          <w:lang w:val="en-CA"/>
        </w:rPr>
        <w:t xml:space="preserve">: The side of a triangle that is opposite to a given angle. </w:t>
      </w:r>
    </w:p>
    <w:p w:rsidRPr="00311C6B" w:rsidR="002F30C6" w:rsidP="002F30C6" w:rsidRDefault="002F30C6" w14:paraId="0E46FBF1" w14:textId="77777777">
      <w:pPr>
        <w:rPr>
          <w:lang w:val="en-CA"/>
        </w:rPr>
      </w:pPr>
      <w:r w:rsidRPr="00627DB9">
        <w:rPr>
          <w:b/>
          <w:bCs/>
          <w:lang w:val="en-CA"/>
        </w:rPr>
        <w:t>Right-angled triangle</w:t>
      </w:r>
      <w:r w:rsidRPr="00311C6B">
        <w:rPr>
          <w:lang w:val="en-CA"/>
        </w:rPr>
        <w:t xml:space="preserve">: A triangle with one right angle (90 degrees). </w:t>
      </w:r>
    </w:p>
    <w:p w:rsidRPr="00311C6B" w:rsidR="002F30C6" w:rsidP="002F30C6" w:rsidRDefault="002F30C6" w14:paraId="1FD95BB0" w14:textId="1D83EDF7">
      <w:pPr>
        <w:rPr>
          <w:lang w:val="en-CA"/>
        </w:rPr>
      </w:pPr>
      <w:r w:rsidRPr="00627DB9">
        <w:rPr>
          <w:b/>
          <w:bCs/>
          <w:lang w:val="en-CA"/>
        </w:rPr>
        <w:t>Scalene</w:t>
      </w:r>
      <w:r w:rsidRPr="00311C6B">
        <w:rPr>
          <w:lang w:val="en-CA"/>
        </w:rPr>
        <w:t xml:space="preserve">: A triangle where all three of its sides (and angles) are different. </w:t>
      </w:r>
    </w:p>
    <w:p w:rsidRPr="00311C6B" w:rsidR="002F30C6" w:rsidP="002F30C6" w:rsidRDefault="002F30C6" w14:paraId="25BB59E1" w14:textId="77777777">
      <w:pPr>
        <w:rPr>
          <w:lang w:val="en-CA"/>
        </w:rPr>
      </w:pPr>
      <w:r w:rsidRPr="00627DB9">
        <w:rPr>
          <w:b/>
          <w:bCs/>
          <w:lang w:val="en-CA"/>
        </w:rPr>
        <w:t>Sine</w:t>
      </w:r>
      <w:r w:rsidRPr="00311C6B">
        <w:rPr>
          <w:lang w:val="en-CA"/>
        </w:rPr>
        <w:t>: The ratio of a given angle’s opposite side and the hypotenuse in a right-angled triangle.</w:t>
      </w:r>
    </w:p>
    <w:p w:rsidRPr="00311C6B" w:rsidR="002F30C6" w:rsidRDefault="002F30C6" w14:paraId="3CEFA9EA" w14:textId="0A428C10">
      <w:pPr>
        <w:rPr>
          <w:lang w:val="en-CA"/>
        </w:rPr>
      </w:pPr>
      <w:r w:rsidRPr="00627DB9">
        <w:rPr>
          <w:b/>
          <w:bCs/>
          <w:lang w:val="en-CA"/>
        </w:rPr>
        <w:t>Tangent</w:t>
      </w:r>
      <w:r w:rsidRPr="00311C6B">
        <w:rPr>
          <w:lang w:val="en-CA"/>
        </w:rPr>
        <w:t xml:space="preserve">: The ratio of a given angle’s opposite side and adjacent side in a right-angled triangle. </w:t>
      </w:r>
    </w:p>
    <w:p w:rsidRPr="00311C6B" w:rsidR="00425763" w:rsidRDefault="00317FB8" w14:paraId="645655B6" w14:textId="6932CDE9">
      <w:pPr>
        <w:rPr>
          <w:lang w:val="en-CA"/>
        </w:rPr>
      </w:pPr>
      <w:r w:rsidRPr="00627DB9">
        <w:rPr>
          <w:b/>
          <w:bCs/>
          <w:lang w:val="en-CA"/>
        </w:rPr>
        <w:t>Trigonometry</w:t>
      </w:r>
      <w:r w:rsidRPr="00311C6B">
        <w:rPr>
          <w:lang w:val="en-CA"/>
        </w:rPr>
        <w:t>: The branch of mathematics that deals with the relationship between the sides and angles of triangles.</w:t>
      </w:r>
    </w:p>
    <w:p w:rsidRPr="00311C6B" w:rsidR="00425763" w:rsidRDefault="00425763" w14:paraId="1D356077" w14:textId="77777777">
      <w:pPr>
        <w:rPr>
          <w:lang w:val="en-CA"/>
        </w:rPr>
      </w:pPr>
    </w:p>
    <w:p w:rsidRPr="00311C6B" w:rsidR="00425763" w:rsidRDefault="00425763" w14:paraId="23C267BC" w14:textId="77777777">
      <w:pPr>
        <w:rPr>
          <w:lang w:val="en-CA"/>
        </w:rPr>
      </w:pPr>
    </w:p>
    <w:p w:rsidRPr="00311C6B" w:rsidR="00425763" w:rsidRDefault="00317FB8" w14:paraId="74125B1B" w14:textId="77777777">
      <w:pPr>
        <w:rPr>
          <w:b/>
          <w:color w:val="000000"/>
          <w:sz w:val="32"/>
          <w:szCs w:val="32"/>
          <w:lang w:val="en-CA"/>
        </w:rPr>
      </w:pPr>
      <w:r w:rsidRPr="00311C6B">
        <w:rPr>
          <w:lang w:val="en-CA"/>
        </w:rPr>
        <w:br w:type="page"/>
      </w:r>
    </w:p>
    <w:p w:rsidRPr="00311C6B" w:rsidR="00425763" w:rsidRDefault="00425763" w14:paraId="7F3E0368" w14:textId="77777777">
      <w:pPr>
        <w:pStyle w:val="Heading1"/>
        <w:rPr>
          <w:b/>
          <w:color w:val="000000"/>
          <w:lang w:val="en-CA"/>
        </w:rPr>
      </w:pPr>
    </w:p>
    <w:p w:rsidRPr="00311C6B" w:rsidR="0087281D" w:rsidP="0087281D" w:rsidRDefault="0087281D" w14:paraId="5867DE22" w14:textId="77777777">
      <w:pPr>
        <w:jc w:val="center"/>
        <w:textAlignment w:val="baseline"/>
        <w:rPr>
          <w:rFonts w:ascii="Segoe UI" w:hAnsi="Segoe UI" w:eastAsia="Times New Roman" w:cs="Segoe UI"/>
          <w:color w:val="000000"/>
          <w:sz w:val="20"/>
          <w:szCs w:val="20"/>
          <w:lang w:val="en-CA" w:eastAsia="fr-CA"/>
        </w:rPr>
      </w:pPr>
    </w:p>
    <w:p w:rsidRPr="00311C6B" w:rsidR="0087281D" w:rsidP="0087281D" w:rsidRDefault="0087281D" w14:paraId="23C19E69" w14:textId="77777777">
      <w:pPr>
        <w:jc w:val="center"/>
        <w:textAlignment w:val="baseline"/>
        <w:rPr>
          <w:rFonts w:ascii="Segoe UI" w:hAnsi="Segoe UI" w:eastAsia="Times New Roman" w:cs="Segoe UI"/>
          <w:color w:val="000000"/>
          <w:sz w:val="20"/>
          <w:szCs w:val="20"/>
          <w:lang w:val="en-CA" w:eastAsia="fr-CA"/>
        </w:rPr>
      </w:pPr>
    </w:p>
    <w:p w:rsidRPr="00311C6B" w:rsidR="0087281D" w:rsidP="0087281D" w:rsidRDefault="0087281D" w14:paraId="55E6F6BD" w14:textId="77777777">
      <w:pPr>
        <w:jc w:val="center"/>
        <w:textAlignment w:val="baseline"/>
        <w:rPr>
          <w:rFonts w:ascii="Segoe UI" w:hAnsi="Segoe UI" w:eastAsia="Times New Roman" w:cs="Segoe UI"/>
          <w:color w:val="000000"/>
          <w:sz w:val="20"/>
          <w:szCs w:val="20"/>
          <w:lang w:val="en-CA" w:eastAsia="fr-CA"/>
        </w:rPr>
      </w:pPr>
    </w:p>
    <w:p w:rsidRPr="00311C6B" w:rsidR="0087281D" w:rsidP="0087281D" w:rsidRDefault="0087281D" w14:paraId="18948D46" w14:textId="77777777">
      <w:pPr>
        <w:jc w:val="center"/>
        <w:textAlignment w:val="baseline"/>
        <w:rPr>
          <w:rFonts w:ascii="Segoe UI" w:hAnsi="Segoe UI" w:eastAsia="Times New Roman" w:cs="Segoe UI"/>
          <w:color w:val="000000"/>
          <w:sz w:val="20"/>
          <w:szCs w:val="20"/>
          <w:lang w:val="en-CA" w:eastAsia="fr-CA"/>
        </w:rPr>
      </w:pPr>
    </w:p>
    <w:p w:rsidRPr="00311C6B" w:rsidR="00D176C3" w:rsidP="00D176C3" w:rsidRDefault="00D176C3" w14:paraId="1F91A2E2" w14:textId="77777777">
      <w:pPr>
        <w:spacing w:after="0" w:line="240" w:lineRule="auto"/>
        <w:jc w:val="center"/>
        <w:textAlignment w:val="baseline"/>
        <w:rPr>
          <w:rFonts w:ascii="Segoe UI" w:hAnsi="Segoe UI" w:eastAsia="Times New Roman" w:cs="Segoe UI"/>
          <w:sz w:val="18"/>
          <w:szCs w:val="18"/>
          <w:lang w:val="en-CA"/>
        </w:rPr>
      </w:pPr>
      <w:r w:rsidRPr="00311C6B">
        <w:rPr>
          <w:rFonts w:eastAsia="Times New Roman"/>
          <w:shd w:val="clear" w:color="auto" w:fill="FFFF00"/>
          <w:lang w:val="en-CA"/>
        </w:rPr>
        <w:t>York University’s Glendon Campus has been offering exceptional bilingual university education unique in Canada for over fifty years. Our commitment to education and bilingualism also extends </w:t>
      </w:r>
      <w:r w:rsidRPr="00311C6B">
        <w:rPr>
          <w:rFonts w:eastAsia="Times New Roman"/>
          <w:lang w:val="en-CA"/>
        </w:rPr>
        <w:t> </w:t>
      </w:r>
    </w:p>
    <w:p w:rsidRPr="00311C6B" w:rsidR="00D176C3" w:rsidP="00D176C3" w:rsidRDefault="00D176C3" w14:paraId="31227146" w14:textId="77777777">
      <w:pPr>
        <w:spacing w:after="0" w:line="240" w:lineRule="auto"/>
        <w:jc w:val="center"/>
        <w:textAlignment w:val="baseline"/>
        <w:rPr>
          <w:rFonts w:ascii="Segoe UI" w:hAnsi="Segoe UI" w:eastAsia="Times New Roman" w:cs="Segoe UI"/>
          <w:sz w:val="18"/>
          <w:szCs w:val="18"/>
          <w:lang w:val="en-CA"/>
        </w:rPr>
      </w:pPr>
      <w:r w:rsidRPr="00311C6B">
        <w:rPr>
          <w:rFonts w:eastAsia="Times New Roman"/>
          <w:shd w:val="clear" w:color="auto" w:fill="FFFF00"/>
          <w:lang w:val="en-CA"/>
        </w:rPr>
        <w:t>to our bilingual transitional programming for high school students. Learning a language is </w:t>
      </w:r>
      <w:r w:rsidRPr="00311C6B">
        <w:rPr>
          <w:rFonts w:eastAsia="Times New Roman"/>
          <w:lang w:val="en-CA"/>
        </w:rPr>
        <w:t> </w:t>
      </w:r>
    </w:p>
    <w:p w:rsidRPr="00311C6B" w:rsidR="00D176C3" w:rsidP="00D176C3" w:rsidRDefault="00D176C3" w14:paraId="1160549D" w14:textId="77777777">
      <w:pPr>
        <w:spacing w:after="0" w:line="240" w:lineRule="auto"/>
        <w:jc w:val="center"/>
        <w:textAlignment w:val="baseline"/>
        <w:rPr>
          <w:rFonts w:ascii="Segoe UI" w:hAnsi="Segoe UI" w:eastAsia="Times New Roman" w:cs="Segoe UI"/>
          <w:sz w:val="18"/>
          <w:szCs w:val="18"/>
          <w:lang w:val="en-CA"/>
        </w:rPr>
      </w:pPr>
      <w:r w:rsidRPr="00311C6B">
        <w:rPr>
          <w:rFonts w:eastAsia="Times New Roman"/>
          <w:shd w:val="clear" w:color="auto" w:fill="FFFF00"/>
          <w:lang w:val="en-CA"/>
        </w:rPr>
        <w:t>rewarding and fun, even if it can sometimes be frustrating. Our programming is designed to give </w:t>
      </w:r>
      <w:r w:rsidRPr="00311C6B">
        <w:rPr>
          <w:rFonts w:eastAsia="Times New Roman"/>
          <w:lang w:val="en-CA"/>
        </w:rPr>
        <w:t> </w:t>
      </w:r>
    </w:p>
    <w:p w:rsidRPr="00311C6B" w:rsidR="00D176C3" w:rsidP="00D176C3" w:rsidRDefault="00D176C3" w14:paraId="379AB7C5" w14:textId="77777777">
      <w:pPr>
        <w:spacing w:after="0" w:line="240" w:lineRule="auto"/>
        <w:jc w:val="center"/>
        <w:textAlignment w:val="baseline"/>
        <w:rPr>
          <w:rFonts w:ascii="Segoe UI" w:hAnsi="Segoe UI" w:eastAsia="Times New Roman" w:cs="Segoe UI"/>
          <w:sz w:val="18"/>
          <w:szCs w:val="18"/>
          <w:lang w:val="en-CA"/>
        </w:rPr>
      </w:pPr>
      <w:r w:rsidRPr="00311C6B">
        <w:rPr>
          <w:rFonts w:eastAsia="Times New Roman"/>
          <w:shd w:val="clear" w:color="auto" w:fill="FFFF00"/>
          <w:lang w:val="en-CA"/>
        </w:rPr>
        <w:t>students an opportunity to expand their vocabulary and learn important skills by participating in interactive workshops on financial literacy, leadership, urban geography, biology, psychology and a wide range of topics in the social sciences. </w:t>
      </w:r>
      <w:r w:rsidRPr="00311C6B">
        <w:rPr>
          <w:rFonts w:eastAsia="Times New Roman"/>
          <w:lang w:val="en-CA"/>
        </w:rPr>
        <w:t> </w:t>
      </w:r>
    </w:p>
    <w:p w:rsidRPr="00311C6B" w:rsidR="00D176C3" w:rsidP="00D176C3" w:rsidRDefault="00D176C3" w14:paraId="4588C4E7" w14:textId="77777777">
      <w:pPr>
        <w:spacing w:after="0" w:line="240" w:lineRule="auto"/>
        <w:jc w:val="center"/>
        <w:textAlignment w:val="baseline"/>
        <w:rPr>
          <w:rFonts w:ascii="Segoe UI" w:hAnsi="Segoe UI" w:eastAsia="Times New Roman" w:cs="Segoe UI"/>
          <w:sz w:val="18"/>
          <w:szCs w:val="18"/>
          <w:lang w:val="en-CA"/>
        </w:rPr>
      </w:pPr>
      <w:r w:rsidRPr="00311C6B">
        <w:rPr>
          <w:rFonts w:ascii="Segoe UI" w:hAnsi="Segoe UI" w:eastAsia="Times New Roman" w:cs="Segoe UI"/>
          <w:sz w:val="18"/>
          <w:szCs w:val="18"/>
          <w:shd w:val="clear" w:color="auto" w:fill="FFFF00"/>
          <w:lang w:val="en-CA"/>
        </w:rPr>
        <w:t> </w:t>
      </w:r>
      <w:r w:rsidRPr="00311C6B">
        <w:rPr>
          <w:rFonts w:ascii="Segoe UI" w:hAnsi="Segoe UI" w:eastAsia="Times New Roman" w:cs="Segoe UI"/>
          <w:sz w:val="18"/>
          <w:szCs w:val="18"/>
          <w:lang w:val="en-CA"/>
        </w:rPr>
        <w:t> </w:t>
      </w:r>
    </w:p>
    <w:p w:rsidRPr="00311C6B" w:rsidR="00D176C3" w:rsidP="00D176C3" w:rsidRDefault="00D176C3" w14:paraId="2AF69E92" w14:textId="77777777">
      <w:pPr>
        <w:spacing w:after="0" w:line="240" w:lineRule="auto"/>
        <w:jc w:val="center"/>
        <w:textAlignment w:val="baseline"/>
        <w:rPr>
          <w:rFonts w:ascii="Segoe UI" w:hAnsi="Segoe UI" w:eastAsia="Times New Roman" w:cs="Segoe UI"/>
          <w:sz w:val="18"/>
          <w:szCs w:val="18"/>
          <w:lang w:val="en-CA"/>
        </w:rPr>
      </w:pPr>
      <w:r w:rsidRPr="00311C6B">
        <w:rPr>
          <w:rFonts w:eastAsia="Times New Roman"/>
          <w:shd w:val="clear" w:color="auto" w:fill="FFFF00"/>
          <w:lang w:val="en-CA"/>
        </w:rPr>
        <w:t xml:space="preserve">Our programming can be delivered to Francophone or Anglophone students in their mother tongue, or to Francophone and Anglophone students seeking to improve their second language </w:t>
      </w:r>
      <w:r w:rsidRPr="00311C6B">
        <w:rPr>
          <w:rFonts w:eastAsia="Times New Roman"/>
          <w:lang w:val="en-CA"/>
        </w:rPr>
        <w:t> </w:t>
      </w:r>
      <w:r w:rsidRPr="00311C6B">
        <w:rPr>
          <w:rFonts w:eastAsia="Times New Roman"/>
          <w:lang w:val="en-CA"/>
        </w:rPr>
        <w:br/>
      </w:r>
      <w:r w:rsidRPr="00311C6B">
        <w:rPr>
          <w:rFonts w:eastAsia="Times New Roman"/>
          <w:shd w:val="clear" w:color="auto" w:fill="FFFF00"/>
          <w:lang w:val="en-CA"/>
        </w:rPr>
        <w:t>learning (FSL or ESL). </w:t>
      </w:r>
      <w:r w:rsidRPr="00311C6B">
        <w:rPr>
          <w:rFonts w:eastAsia="Times New Roman"/>
          <w:lang w:val="en-CA"/>
        </w:rPr>
        <w:t> </w:t>
      </w:r>
    </w:p>
    <w:p w:rsidRPr="00311C6B" w:rsidR="00D176C3" w:rsidP="00D176C3" w:rsidRDefault="00D176C3" w14:paraId="522E19E9" w14:textId="77777777">
      <w:pPr>
        <w:spacing w:after="0" w:line="240" w:lineRule="auto"/>
        <w:jc w:val="center"/>
        <w:textAlignment w:val="baseline"/>
        <w:rPr>
          <w:rFonts w:ascii="Segoe UI" w:hAnsi="Segoe UI" w:eastAsia="Times New Roman" w:cs="Segoe UI"/>
          <w:sz w:val="18"/>
          <w:szCs w:val="18"/>
          <w:lang w:val="en-CA"/>
        </w:rPr>
      </w:pPr>
      <w:r w:rsidRPr="00311C6B">
        <w:rPr>
          <w:rFonts w:ascii="Segoe UI" w:hAnsi="Segoe UI" w:eastAsia="Times New Roman" w:cs="Segoe UI"/>
          <w:sz w:val="18"/>
          <w:szCs w:val="18"/>
          <w:shd w:val="clear" w:color="auto" w:fill="FFFF00"/>
          <w:lang w:val="en-CA"/>
        </w:rPr>
        <w:t> </w:t>
      </w:r>
      <w:r w:rsidRPr="00311C6B">
        <w:rPr>
          <w:rFonts w:ascii="Segoe UI" w:hAnsi="Segoe UI" w:eastAsia="Times New Roman" w:cs="Segoe UI"/>
          <w:sz w:val="18"/>
          <w:szCs w:val="18"/>
          <w:lang w:val="en-CA"/>
        </w:rPr>
        <w:t> </w:t>
      </w:r>
    </w:p>
    <w:p w:rsidRPr="00311C6B" w:rsidR="00D176C3" w:rsidP="00D176C3" w:rsidRDefault="00D176C3" w14:paraId="4DA4D570" w14:textId="77777777">
      <w:pPr>
        <w:spacing w:after="0" w:line="240" w:lineRule="auto"/>
        <w:jc w:val="center"/>
        <w:textAlignment w:val="baseline"/>
        <w:rPr>
          <w:rFonts w:ascii="Segoe UI" w:hAnsi="Segoe UI" w:eastAsia="Times New Roman" w:cs="Segoe UI"/>
          <w:sz w:val="18"/>
          <w:szCs w:val="18"/>
          <w:lang w:val="en-CA"/>
        </w:rPr>
      </w:pPr>
      <w:r w:rsidRPr="00311C6B">
        <w:rPr>
          <w:rFonts w:eastAsia="Times New Roman"/>
          <w:shd w:val="clear" w:color="auto" w:fill="FFFF00"/>
          <w:lang w:val="en-CA"/>
        </w:rPr>
        <w:t>#LifeLongLearningBeginsHere #BeingBilingualRocks #BilingualNinja</w:t>
      </w:r>
      <w:r w:rsidRPr="00311C6B">
        <w:rPr>
          <w:rFonts w:eastAsia="Times New Roman"/>
          <w:lang w:val="en-CA"/>
        </w:rPr>
        <w:t> </w:t>
      </w:r>
    </w:p>
    <w:p w:rsidRPr="00311C6B" w:rsidR="00D176C3" w:rsidP="00D176C3" w:rsidRDefault="00D176C3" w14:paraId="479D02B4" w14:textId="77777777">
      <w:pPr>
        <w:spacing w:after="0" w:line="240" w:lineRule="auto"/>
        <w:jc w:val="center"/>
        <w:textAlignment w:val="baseline"/>
        <w:rPr>
          <w:rFonts w:ascii="Segoe UI" w:hAnsi="Segoe UI" w:eastAsia="Times New Roman" w:cs="Segoe UI"/>
          <w:sz w:val="18"/>
          <w:szCs w:val="18"/>
          <w:lang w:val="en-CA"/>
        </w:rPr>
      </w:pPr>
      <w:r w:rsidRPr="00311C6B">
        <w:rPr>
          <w:rFonts w:eastAsia="Times New Roman"/>
          <w:shd w:val="clear" w:color="auto" w:fill="FFFF00"/>
          <w:lang w:val="en-CA"/>
        </w:rPr>
        <w:t>Originally developed for in-person delivery, we are also able to deliver our programming remotely. </w:t>
      </w:r>
      <w:r w:rsidRPr="00311C6B">
        <w:rPr>
          <w:rFonts w:eastAsia="Times New Roman"/>
          <w:lang w:val="en-CA"/>
        </w:rPr>
        <w:t> </w:t>
      </w:r>
    </w:p>
    <w:p w:rsidRPr="00311C6B" w:rsidR="00D176C3" w:rsidP="00D176C3" w:rsidRDefault="00D176C3" w14:paraId="6D7D8523" w14:textId="77777777">
      <w:pPr>
        <w:spacing w:after="0" w:line="240" w:lineRule="auto"/>
        <w:jc w:val="center"/>
        <w:textAlignment w:val="baseline"/>
        <w:rPr>
          <w:rFonts w:ascii="Segoe UI" w:hAnsi="Segoe UI" w:eastAsia="Times New Roman" w:cs="Segoe UI"/>
          <w:sz w:val="18"/>
          <w:szCs w:val="18"/>
          <w:lang w:val="en-CA"/>
        </w:rPr>
      </w:pPr>
      <w:r w:rsidRPr="00311C6B">
        <w:rPr>
          <w:rFonts w:eastAsia="Times New Roman"/>
          <w:shd w:val="clear" w:color="auto" w:fill="FFFF00"/>
          <w:lang w:val="en-CA"/>
        </w:rPr>
        <w:t>Contact us today to find out how we can help you keep your students educated </w:t>
      </w:r>
      <w:r w:rsidRPr="00311C6B">
        <w:rPr>
          <w:rFonts w:eastAsia="Times New Roman"/>
          <w:lang w:val="en-CA"/>
        </w:rPr>
        <w:t> </w:t>
      </w:r>
    </w:p>
    <w:p w:rsidRPr="00311C6B" w:rsidR="00D176C3" w:rsidP="00D176C3" w:rsidRDefault="00D176C3" w14:paraId="03697014" w14:textId="77777777">
      <w:pPr>
        <w:spacing w:after="0" w:line="240" w:lineRule="auto"/>
        <w:jc w:val="center"/>
        <w:textAlignment w:val="baseline"/>
        <w:rPr>
          <w:rFonts w:ascii="Segoe UI" w:hAnsi="Segoe UI" w:eastAsia="Times New Roman" w:cs="Segoe UI"/>
          <w:sz w:val="18"/>
          <w:szCs w:val="18"/>
          <w:lang w:val="en-CA"/>
        </w:rPr>
      </w:pPr>
      <w:r w:rsidRPr="00311C6B">
        <w:rPr>
          <w:rFonts w:eastAsia="Times New Roman"/>
          <w:shd w:val="clear" w:color="auto" w:fill="FFFF00"/>
          <w:lang w:val="en-CA"/>
        </w:rPr>
        <w:t>and engaged in and out of the classroom. </w:t>
      </w:r>
      <w:r w:rsidRPr="00311C6B">
        <w:rPr>
          <w:rFonts w:eastAsia="Times New Roman"/>
          <w:lang w:val="en-CA"/>
        </w:rPr>
        <w:t> </w:t>
      </w:r>
    </w:p>
    <w:p w:rsidRPr="00311C6B" w:rsidR="00D176C3" w:rsidP="00D176C3" w:rsidRDefault="00D176C3" w14:paraId="7EFD5327" w14:textId="77777777">
      <w:pPr>
        <w:spacing w:after="0" w:line="240" w:lineRule="auto"/>
        <w:jc w:val="center"/>
        <w:textAlignment w:val="baseline"/>
        <w:rPr>
          <w:rFonts w:ascii="Segoe UI" w:hAnsi="Segoe UI" w:eastAsia="Times New Roman" w:cs="Segoe UI"/>
          <w:sz w:val="18"/>
          <w:szCs w:val="18"/>
          <w:lang w:val="en-CA"/>
        </w:rPr>
      </w:pPr>
      <w:r w:rsidRPr="00311C6B">
        <w:rPr>
          <w:rFonts w:ascii="Segoe UI" w:hAnsi="Segoe UI" w:eastAsia="Times New Roman" w:cs="Segoe UI"/>
          <w:sz w:val="18"/>
          <w:szCs w:val="18"/>
          <w:shd w:val="clear" w:color="auto" w:fill="FFFF00"/>
          <w:lang w:val="en-CA"/>
        </w:rPr>
        <w:t> </w:t>
      </w:r>
      <w:r w:rsidRPr="00311C6B">
        <w:rPr>
          <w:rFonts w:ascii="Segoe UI" w:hAnsi="Segoe UI" w:eastAsia="Times New Roman" w:cs="Segoe UI"/>
          <w:sz w:val="18"/>
          <w:szCs w:val="18"/>
          <w:lang w:val="en-CA"/>
        </w:rPr>
        <w:t> </w:t>
      </w:r>
    </w:p>
    <w:p w:rsidRPr="00311C6B" w:rsidR="00D176C3" w:rsidP="00D176C3" w:rsidRDefault="00856636" w14:paraId="576BFF98" w14:textId="77777777">
      <w:pPr>
        <w:spacing w:after="0" w:line="240" w:lineRule="auto"/>
        <w:jc w:val="center"/>
        <w:textAlignment w:val="baseline"/>
        <w:rPr>
          <w:rFonts w:ascii="Segoe UI" w:hAnsi="Segoe UI" w:eastAsia="Times New Roman" w:cs="Segoe UI"/>
          <w:sz w:val="18"/>
          <w:szCs w:val="18"/>
          <w:lang w:val="en-CA"/>
        </w:rPr>
      </w:pPr>
      <w:hyperlink w:tgtFrame="_blank" w:history="1" r:id="rId37">
        <w:r w:rsidRPr="00311C6B" w:rsidR="00D176C3">
          <w:rPr>
            <w:rFonts w:eastAsia="Times New Roman"/>
            <w:color w:val="0563C1"/>
            <w:u w:val="single"/>
            <w:shd w:val="clear" w:color="auto" w:fill="FFFF00"/>
            <w:lang w:val="en-CA"/>
          </w:rPr>
          <w:t>www.glendon.yorku.ca/brainboosting </w:t>
        </w:r>
      </w:hyperlink>
      <w:r w:rsidRPr="00311C6B" w:rsidR="00D176C3">
        <w:rPr>
          <w:rFonts w:ascii="Segoe UI" w:hAnsi="Segoe UI" w:eastAsia="Times New Roman" w:cs="Segoe UI"/>
          <w:sz w:val="18"/>
          <w:szCs w:val="18"/>
          <w:lang w:val="en-CA"/>
        </w:rPr>
        <w:t> </w:t>
      </w:r>
    </w:p>
    <w:p w:rsidRPr="00311C6B" w:rsidR="00D176C3" w:rsidP="00D176C3" w:rsidRDefault="00D176C3" w14:paraId="653950F2" w14:textId="77777777">
      <w:pPr>
        <w:spacing w:after="0" w:line="240" w:lineRule="auto"/>
        <w:jc w:val="center"/>
        <w:textAlignment w:val="baseline"/>
        <w:rPr>
          <w:rFonts w:ascii="Segoe UI" w:hAnsi="Segoe UI" w:eastAsia="Times New Roman" w:cs="Segoe UI"/>
          <w:sz w:val="18"/>
          <w:szCs w:val="18"/>
          <w:lang w:val="en-CA"/>
        </w:rPr>
      </w:pPr>
      <w:r w:rsidRPr="00311C6B">
        <w:rPr>
          <w:rFonts w:ascii="Segoe UI" w:hAnsi="Segoe UI" w:eastAsia="Times New Roman" w:cs="Segoe UI"/>
          <w:sz w:val="18"/>
          <w:szCs w:val="18"/>
          <w:shd w:val="clear" w:color="auto" w:fill="FFFF00"/>
          <w:lang w:val="en-CA"/>
        </w:rPr>
        <w:t> </w:t>
      </w:r>
      <w:r w:rsidRPr="00311C6B">
        <w:rPr>
          <w:rFonts w:ascii="Segoe UI" w:hAnsi="Segoe UI" w:eastAsia="Times New Roman" w:cs="Segoe UI"/>
          <w:sz w:val="18"/>
          <w:szCs w:val="18"/>
          <w:lang w:val="en-CA"/>
        </w:rPr>
        <w:t> </w:t>
      </w:r>
    </w:p>
    <w:p w:rsidRPr="00311C6B" w:rsidR="00D176C3" w:rsidP="00D176C3" w:rsidRDefault="00D176C3" w14:paraId="62E32EE0" w14:textId="77777777">
      <w:pPr>
        <w:spacing w:after="0" w:line="240" w:lineRule="auto"/>
        <w:jc w:val="center"/>
        <w:textAlignment w:val="baseline"/>
        <w:rPr>
          <w:rFonts w:ascii="Segoe UI" w:hAnsi="Segoe UI" w:eastAsia="Times New Roman" w:cs="Segoe UI"/>
          <w:sz w:val="18"/>
          <w:szCs w:val="18"/>
          <w:lang w:val="en-CA"/>
        </w:rPr>
      </w:pPr>
      <w:r w:rsidRPr="00311C6B">
        <w:rPr>
          <w:rFonts w:eastAsia="Times New Roman"/>
          <w:shd w:val="clear" w:color="auto" w:fill="FFFF00"/>
          <w:lang w:val="en-CA"/>
        </w:rPr>
        <w:t>Katie Ablett, MBA, PMP |  </w:t>
      </w:r>
      <w:hyperlink w:tgtFrame="_blank" w:history="1" r:id="rId38">
        <w:r w:rsidRPr="00311C6B">
          <w:rPr>
            <w:rFonts w:eastAsia="Times New Roman"/>
            <w:color w:val="0563C1"/>
            <w:u w:val="single"/>
            <w:shd w:val="clear" w:color="auto" w:fill="FFFF00"/>
            <w:lang w:val="en-CA"/>
          </w:rPr>
          <w:t>katie.ablett@glendon.yorku.ca</w:t>
        </w:r>
      </w:hyperlink>
      <w:r w:rsidRPr="00311C6B">
        <w:rPr>
          <w:rFonts w:ascii="Segoe UI" w:hAnsi="Segoe UI" w:eastAsia="Times New Roman" w:cs="Segoe UI"/>
          <w:sz w:val="18"/>
          <w:szCs w:val="18"/>
          <w:shd w:val="clear" w:color="auto" w:fill="FFFF00"/>
          <w:lang w:val="en-CA"/>
        </w:rPr>
        <w:t> </w:t>
      </w:r>
      <w:r w:rsidRPr="00311C6B">
        <w:rPr>
          <w:rFonts w:ascii="Segoe UI" w:hAnsi="Segoe UI" w:eastAsia="Times New Roman" w:cs="Segoe UI"/>
          <w:sz w:val="18"/>
          <w:szCs w:val="18"/>
          <w:lang w:val="en-CA"/>
        </w:rPr>
        <w:t> </w:t>
      </w:r>
    </w:p>
    <w:p w:rsidRPr="00311C6B" w:rsidR="00D176C3" w:rsidP="00D176C3" w:rsidRDefault="00D176C3" w14:paraId="408A34D8" w14:textId="77777777">
      <w:pPr>
        <w:spacing w:after="0" w:line="240" w:lineRule="auto"/>
        <w:jc w:val="center"/>
        <w:textAlignment w:val="baseline"/>
        <w:rPr>
          <w:rFonts w:ascii="Segoe UI" w:hAnsi="Segoe UI" w:eastAsia="Times New Roman" w:cs="Segoe UI"/>
          <w:sz w:val="18"/>
          <w:szCs w:val="18"/>
          <w:lang w:val="en-CA"/>
        </w:rPr>
      </w:pPr>
      <w:r w:rsidRPr="00311C6B">
        <w:rPr>
          <w:rFonts w:eastAsia="Times New Roman"/>
          <w:shd w:val="clear" w:color="auto" w:fill="FFFF00"/>
          <w:lang w:val="en-CA"/>
        </w:rPr>
        <w:t>Director, Continuing Education</w:t>
      </w:r>
      <w:r w:rsidRPr="00311C6B">
        <w:rPr>
          <w:rFonts w:eastAsia="Times New Roman"/>
          <w:lang w:val="en-CA"/>
        </w:rPr>
        <w:t> </w:t>
      </w:r>
    </w:p>
    <w:p w:rsidRPr="00311C6B" w:rsidR="00D176C3" w:rsidP="00D176C3" w:rsidRDefault="00D176C3" w14:paraId="111A2AC6" w14:textId="77777777">
      <w:pPr>
        <w:spacing w:after="0" w:line="240" w:lineRule="auto"/>
        <w:jc w:val="center"/>
        <w:textAlignment w:val="baseline"/>
        <w:rPr>
          <w:rFonts w:ascii="Segoe UI" w:hAnsi="Segoe UI" w:eastAsia="Times New Roman" w:cs="Segoe UI"/>
          <w:sz w:val="18"/>
          <w:szCs w:val="18"/>
          <w:lang w:val="en-CA"/>
        </w:rPr>
      </w:pPr>
      <w:r w:rsidRPr="00311C6B">
        <w:rPr>
          <w:rFonts w:ascii="Segoe UI" w:hAnsi="Segoe UI" w:eastAsia="Times New Roman" w:cs="Segoe UI"/>
          <w:sz w:val="18"/>
          <w:szCs w:val="18"/>
          <w:lang w:val="en-CA"/>
        </w:rPr>
        <w:t> </w:t>
      </w:r>
    </w:p>
    <w:p w:rsidRPr="00311C6B" w:rsidR="00D176C3" w:rsidP="00D176C3" w:rsidRDefault="00D176C3" w14:paraId="33E79B6A" w14:textId="77777777">
      <w:pPr>
        <w:spacing w:after="0" w:line="240" w:lineRule="auto"/>
        <w:jc w:val="center"/>
        <w:textAlignment w:val="baseline"/>
        <w:rPr>
          <w:rFonts w:ascii="Segoe UI" w:hAnsi="Segoe UI" w:eastAsia="Times New Roman" w:cs="Segoe UI"/>
          <w:sz w:val="18"/>
          <w:szCs w:val="18"/>
          <w:lang w:val="en-CA"/>
        </w:rPr>
      </w:pPr>
      <w:r w:rsidRPr="00311C6B">
        <w:rPr>
          <w:rFonts w:eastAsia="Times New Roman"/>
          <w:shd w:val="clear" w:color="auto" w:fill="FFFF00"/>
          <w:lang w:val="en-CA"/>
        </w:rPr>
        <w:t>Glendon Campus, York University</w:t>
      </w:r>
      <w:r w:rsidRPr="00311C6B">
        <w:rPr>
          <w:rFonts w:eastAsia="Times New Roman"/>
          <w:lang w:val="en-CA"/>
        </w:rPr>
        <w:t> </w:t>
      </w:r>
    </w:p>
    <w:p w:rsidRPr="00311C6B" w:rsidR="00D176C3" w:rsidP="00D176C3" w:rsidRDefault="00D176C3" w14:paraId="5741EECC" w14:textId="77777777">
      <w:pPr>
        <w:spacing w:after="0" w:line="240" w:lineRule="auto"/>
        <w:jc w:val="center"/>
        <w:textAlignment w:val="baseline"/>
        <w:rPr>
          <w:rFonts w:ascii="Segoe UI" w:hAnsi="Segoe UI" w:eastAsia="Times New Roman" w:cs="Segoe UI"/>
          <w:sz w:val="18"/>
          <w:szCs w:val="18"/>
          <w:lang w:val="en-CA"/>
        </w:rPr>
      </w:pPr>
      <w:r w:rsidRPr="00311C6B">
        <w:rPr>
          <w:rFonts w:eastAsia="Times New Roman"/>
          <w:shd w:val="clear" w:color="auto" w:fill="FFFF00"/>
          <w:lang w:val="en-CA"/>
        </w:rPr>
        <w:t>2275 Bayview Avenue, Toronto ON l Canada M4N 3M6 | www.glendon.yorku.ca</w:t>
      </w:r>
      <w:r w:rsidRPr="00311C6B">
        <w:rPr>
          <w:rFonts w:eastAsia="Times New Roman"/>
          <w:lang w:val="en-CA"/>
        </w:rPr>
        <w:t>  </w:t>
      </w:r>
    </w:p>
    <w:p w:rsidRPr="00311C6B" w:rsidR="00425763" w:rsidRDefault="00425763" w14:paraId="5FDA2B76" w14:textId="77777777">
      <w:pPr>
        <w:rPr>
          <w:lang w:val="en-CA"/>
        </w:rPr>
      </w:pPr>
    </w:p>
    <w:sectPr w:rsidRPr="00311C6B" w:rsidR="00425763">
      <w:footerReference w:type="default" r:id="rId39"/>
      <w:headerReference w:type="first" r:id="rId40"/>
      <w:pgSz w:w="11906" w:h="16838" w:orient="portrait"/>
      <w:pgMar w:top="1440" w:right="1440" w:bottom="1440" w:left="1440" w:header="720" w:footer="720"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AS" w:author="Alain Saleh" w:date="2022-05-02T08:45:00Z" w:id="10">
    <w:p w:rsidRPr="00391B43" w:rsidR="00391B43" w:rsidRDefault="00391B43" w14:paraId="1BD0E249" w14:textId="5845F1A7">
      <w:pPr>
        <w:pStyle w:val="CommentText"/>
        <w:rPr>
          <w:lang w:val="en-CA"/>
        </w:rPr>
      </w:pPr>
      <w:r>
        <w:rPr>
          <w:rStyle w:val="CommentReference"/>
        </w:rPr>
        <w:annotationRef/>
      </w:r>
      <w:proofErr w:type="spellStart"/>
      <w:r w:rsidRPr="00391B43">
        <w:rPr>
          <w:lang w:val="en-CA"/>
        </w:rPr>
        <w:t>Tylar</w:t>
      </w:r>
      <w:proofErr w:type="spellEnd"/>
      <w:r w:rsidRPr="00391B43">
        <w:rPr>
          <w:lang w:val="en-CA"/>
        </w:rPr>
        <w:t xml:space="preserve"> – can you</w:t>
      </w:r>
      <w:r w:rsidR="009E18A5">
        <w:rPr>
          <w:lang w:val="en-CA"/>
        </w:rPr>
        <w:t xml:space="preserve"> pls</w:t>
      </w:r>
      <w:r w:rsidRPr="00391B43">
        <w:rPr>
          <w:lang w:val="en-CA"/>
        </w:rPr>
        <w:t xml:space="preserve"> go through the</w:t>
      </w:r>
      <w:r>
        <w:rPr>
          <w:lang w:val="en-CA"/>
        </w:rPr>
        <w:t xml:space="preserve">se questions and compare them to the Google Forms doc? I noticed that there’s a question mark missing </w:t>
      </w:r>
      <w:r w:rsidR="00FC0B8B">
        <w:rPr>
          <w:lang w:val="en-CA"/>
        </w:rPr>
        <w:t xml:space="preserve">in problem 8 and a sentence missing from problem 10. They need to be the same, because the French </w:t>
      </w:r>
      <w:r w:rsidR="00827FD2">
        <w:rPr>
          <w:lang w:val="en-CA"/>
        </w:rPr>
        <w:t>escape room text will be based on this document.</w:t>
      </w:r>
      <w:r>
        <w:rPr>
          <w:rStyle w:val="CommentReference"/>
        </w:rPr>
        <w:annotationRef/>
      </w:r>
    </w:p>
  </w:comment>
  <w:comment w:initials="AS" w:author="Alain Saleh" w:date="2022-04-27T13:31:00Z" w:id="26">
    <w:p w:rsidRPr="003E0C74" w:rsidR="003E0C74" w:rsidRDefault="003E0C74" w14:paraId="67D51AF0" w14:textId="6F6996CE">
      <w:pPr>
        <w:pStyle w:val="CommentText"/>
      </w:pPr>
      <w:r>
        <w:rPr>
          <w:rStyle w:val="CommentReference"/>
        </w:rPr>
        <w:annotationRef/>
      </w:r>
      <w:r w:rsidRPr="003E0C74">
        <w:t>FMP – pas besoin de tra</w:t>
      </w:r>
      <w:r>
        <w:t>duire les pages de solutions dans cette section</w:t>
      </w:r>
    </w:p>
  </w:comment>
</w:comments>
</file>

<file path=word/commentsExtended.xml><?xml version="1.0" encoding="utf-8"?>
<w15:commentsEx xmlns:mc="http://schemas.openxmlformats.org/markup-compatibility/2006" xmlns:w15="http://schemas.microsoft.com/office/word/2012/wordml" mc:Ignorable="w15">
  <w15:commentEx w15:done="1" w15:paraId="1BD0E249"/>
  <w15:commentEx w15:done="0" w15:paraId="67D51AF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61A42D5" w16cex:dateUtc="2022-05-02T15:45:00Z"/>
  <w16cex:commentExtensible w16cex:durableId="2613EE4C" w16cex:dateUtc="2022-04-27T20:31:00Z"/>
</w16cex:commentsExtensible>
</file>

<file path=word/commentsIds.xml><?xml version="1.0" encoding="utf-8"?>
<w16cid:commentsIds xmlns:mc="http://schemas.openxmlformats.org/markup-compatibility/2006" xmlns:w16cid="http://schemas.microsoft.com/office/word/2016/wordml/cid" mc:Ignorable="w16cid">
  <w16cid:commentId w16cid:paraId="1BD0E249" w16cid:durableId="261A42D5"/>
  <w16cid:commentId w16cid:paraId="67D51AF0" w16cid:durableId="2613EE4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C159A" w:rsidRDefault="006C159A" w14:paraId="4F04F5EC" w14:textId="77777777">
      <w:pPr>
        <w:spacing w:after="0" w:line="240" w:lineRule="auto"/>
      </w:pPr>
      <w:r>
        <w:separator/>
      </w:r>
    </w:p>
  </w:endnote>
  <w:endnote w:type="continuationSeparator" w:id="0">
    <w:p w:rsidR="006C159A" w:rsidRDefault="006C159A" w14:paraId="22BB8F65" w14:textId="77777777">
      <w:pPr>
        <w:spacing w:after="0" w:line="240" w:lineRule="auto"/>
      </w:pPr>
      <w:r>
        <w:continuationSeparator/>
      </w:r>
    </w:p>
  </w:endnote>
  <w:endnote w:type="continuationNotice" w:id="1">
    <w:p w:rsidR="006C159A" w:rsidRDefault="006C159A" w14:paraId="0831411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Pr="00B5333A" w:rsidR="00425763" w:rsidRDefault="00317FB8" w14:paraId="3E8AFE11" w14:textId="110D5E49">
    <w:pPr>
      <w:pBdr>
        <w:top w:val="nil"/>
        <w:left w:val="nil"/>
        <w:bottom w:val="nil"/>
        <w:right w:val="nil"/>
        <w:between w:val="nil"/>
      </w:pBdr>
      <w:tabs>
        <w:tab w:val="center" w:pos="4680"/>
        <w:tab w:val="right" w:pos="9360"/>
      </w:tabs>
      <w:spacing w:after="0" w:line="240" w:lineRule="auto"/>
      <w:rPr>
        <w:color w:val="000000"/>
        <w:lang w:val="en-CA"/>
      </w:rPr>
    </w:pPr>
    <w:r>
      <w:rPr>
        <w:noProof/>
        <w:color w:val="000000"/>
      </w:rPr>
      <w:drawing>
        <wp:inline distT="0" distB="0" distL="0" distR="0" wp14:anchorId="01914E3A" wp14:editId="3E72C32A">
          <wp:extent cx="2145104" cy="233619"/>
          <wp:effectExtent l="0" t="0" r="0" b="0"/>
          <wp:docPr id="1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
                  <a:srcRect/>
                  <a:stretch>
                    <a:fillRect/>
                  </a:stretch>
                </pic:blipFill>
                <pic:spPr>
                  <a:xfrm>
                    <a:off x="0" y="0"/>
                    <a:ext cx="2145104" cy="233619"/>
                  </a:xfrm>
                  <a:prstGeom prst="rect">
                    <a:avLst/>
                  </a:prstGeom>
                  <a:ln/>
                </pic:spPr>
              </pic:pic>
            </a:graphicData>
          </a:graphic>
        </wp:inline>
      </w:drawing>
    </w:r>
    <w:r w:rsidRPr="00B5333A">
      <w:rPr>
        <w:color w:val="000000"/>
        <w:lang w:val="en-CA"/>
      </w:rPr>
      <w:tab/>
    </w:r>
    <w:r w:rsidRPr="00B5333A">
      <w:rPr>
        <w:color w:val="000000"/>
        <w:lang w:val="en-CA"/>
      </w:rPr>
      <w:tab/>
    </w:r>
    <w:r w:rsidRPr="00B5333A" w:rsidR="00B5333A">
      <w:rPr>
        <w:color w:val="2F5496"/>
        <w:sz w:val="18"/>
        <w:szCs w:val="18"/>
        <w:lang w:val="en-CA"/>
      </w:rPr>
      <w:t xml:space="preserve">CONTINUING EDUCATION </w:t>
    </w:r>
    <w:r w:rsidRPr="00B5333A">
      <w:rPr>
        <w:color w:val="000000"/>
        <w:sz w:val="18"/>
        <w:szCs w:val="18"/>
        <w:lang w:val="en-CA"/>
      </w:rPr>
      <w:t xml:space="preserve">| </w:t>
    </w:r>
    <w:r w:rsidRPr="00B5333A" w:rsidR="00EE50E7">
      <w:rPr>
        <w:color w:val="445369"/>
        <w:sz w:val="18"/>
        <w:szCs w:val="18"/>
        <w:lang w:val="en-CA"/>
      </w:rPr>
      <w:t>CRIME AND TRIGONOMETRY</w:t>
    </w:r>
  </w:p>
  <w:p w:rsidRPr="00B5333A" w:rsidR="00425763" w:rsidRDefault="00425763" w14:paraId="7541BAD9" w14:textId="77777777">
    <w:pPr>
      <w:pBdr>
        <w:top w:val="nil"/>
        <w:left w:val="nil"/>
        <w:bottom w:val="nil"/>
        <w:right w:val="nil"/>
        <w:between w:val="nil"/>
      </w:pBdr>
      <w:tabs>
        <w:tab w:val="center" w:pos="4680"/>
        <w:tab w:val="right" w:pos="9360"/>
      </w:tabs>
      <w:spacing w:after="0" w:line="240" w:lineRule="auto"/>
      <w:rPr>
        <w:color w:val="000000"/>
        <w:lang w:val="en-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C159A" w:rsidRDefault="006C159A" w14:paraId="5E342BB3" w14:textId="77777777">
      <w:pPr>
        <w:spacing w:after="0" w:line="240" w:lineRule="auto"/>
      </w:pPr>
      <w:r>
        <w:separator/>
      </w:r>
    </w:p>
  </w:footnote>
  <w:footnote w:type="continuationSeparator" w:id="0">
    <w:p w:rsidR="006C159A" w:rsidRDefault="006C159A" w14:paraId="6EC8534E" w14:textId="77777777">
      <w:pPr>
        <w:spacing w:after="0" w:line="240" w:lineRule="auto"/>
      </w:pPr>
      <w:r>
        <w:continuationSeparator/>
      </w:r>
    </w:p>
  </w:footnote>
  <w:footnote w:type="continuationNotice" w:id="1">
    <w:p w:rsidR="006C159A" w:rsidRDefault="006C159A" w14:paraId="69458C4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425763" w:rsidRDefault="00317FB8" w14:paraId="17D5765E" w14:textId="77777777">
    <w:pPr>
      <w:pBdr>
        <w:top w:val="nil"/>
        <w:left w:val="nil"/>
        <w:bottom w:val="nil"/>
        <w:right w:val="nil"/>
        <w:between w:val="nil"/>
      </w:pBdr>
      <w:tabs>
        <w:tab w:val="center" w:pos="4680"/>
        <w:tab w:val="right" w:pos="9360"/>
      </w:tabs>
      <w:spacing w:after="0" w:line="240" w:lineRule="auto"/>
      <w:rPr>
        <w:color w:val="000000"/>
      </w:rPr>
    </w:pPr>
    <w:r>
      <w:rPr>
        <w:noProof/>
        <w:color w:val="000000"/>
      </w:rPr>
      <w:drawing>
        <wp:anchor distT="0" distB="0" distL="114300" distR="114300" simplePos="0" relativeHeight="251658240" behindDoc="0" locked="0" layoutInCell="1" hidden="0" allowOverlap="1" wp14:anchorId="53B5EFA9" wp14:editId="05B7FDB1">
          <wp:simplePos x="0" y="0"/>
          <wp:positionH relativeFrom="margin">
            <wp:posOffset>-288234</wp:posOffset>
          </wp:positionH>
          <wp:positionV relativeFrom="margin">
            <wp:posOffset>-815063</wp:posOffset>
          </wp:positionV>
          <wp:extent cx="1231900" cy="675640"/>
          <wp:effectExtent l="0" t="0" r="0" b="0"/>
          <wp:wrapSquare wrapText="bothSides" distT="0" distB="0" distL="114300" distR="114300"/>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t="22592" b="22517"/>
                  <a:stretch>
                    <a:fillRect/>
                  </a:stretch>
                </pic:blipFill>
                <pic:spPr>
                  <a:xfrm>
                    <a:off x="0" y="0"/>
                    <a:ext cx="1231900" cy="67564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0A1B"/>
    <w:multiLevelType w:val="multilevel"/>
    <w:tmpl w:val="D850F1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A1125CE"/>
    <w:multiLevelType w:val="multilevel"/>
    <w:tmpl w:val="F60002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57362B4"/>
    <w:multiLevelType w:val="multilevel"/>
    <w:tmpl w:val="D29EB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5941F9E"/>
    <w:multiLevelType w:val="multilevel"/>
    <w:tmpl w:val="688C456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15:restartNumberingAfterBreak="0">
    <w:nsid w:val="395B0C93"/>
    <w:multiLevelType w:val="multilevel"/>
    <w:tmpl w:val="2D7AFE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02D4A17"/>
    <w:multiLevelType w:val="multilevel"/>
    <w:tmpl w:val="1F72C838"/>
    <w:lvl w:ilvl="0">
      <w:start w:val="1"/>
      <w:numFmt w:val="bullet"/>
      <w:lvlText w:val="-"/>
      <w:lvlJc w:val="left"/>
      <w:pPr>
        <w:ind w:left="720" w:hanging="360"/>
      </w:pPr>
      <w:rPr>
        <w:rFonts w:ascii="Calibri" w:hAnsi="Calibri" w:eastAsia="Calibri" w:cs="Calibri"/>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6" w15:restartNumberingAfterBreak="0">
    <w:nsid w:val="4D2C550D"/>
    <w:multiLevelType w:val="multilevel"/>
    <w:tmpl w:val="2BC809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F6944E2"/>
    <w:multiLevelType w:val="multilevel"/>
    <w:tmpl w:val="BC4676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511B4014"/>
    <w:multiLevelType w:val="multilevel"/>
    <w:tmpl w:val="DF60FC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76579BD"/>
    <w:multiLevelType w:val="hybridMultilevel"/>
    <w:tmpl w:val="21A87FCA"/>
    <w:lvl w:ilvl="0" w:tplc="7D76B95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D2E033F"/>
    <w:multiLevelType w:val="multilevel"/>
    <w:tmpl w:val="75EEBC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2FA5C6E"/>
    <w:multiLevelType w:val="multilevel"/>
    <w:tmpl w:val="5D70FB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41546C2"/>
    <w:multiLevelType w:val="multilevel"/>
    <w:tmpl w:val="A1DCE0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9C91869"/>
    <w:multiLevelType w:val="multilevel"/>
    <w:tmpl w:val="47BC5140"/>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4" w15:restartNumberingAfterBreak="0">
    <w:nsid w:val="6D1D4F2A"/>
    <w:multiLevelType w:val="multilevel"/>
    <w:tmpl w:val="8E26EC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E54626C"/>
    <w:multiLevelType w:val="multilevel"/>
    <w:tmpl w:val="21C00E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00D04B6"/>
    <w:multiLevelType w:val="multilevel"/>
    <w:tmpl w:val="EE3E6A82"/>
    <w:lvl w:ilvl="0">
      <w:start w:val="1"/>
      <w:numFmt w:val="bullet"/>
      <w:lvlText w:val="-"/>
      <w:lvlJc w:val="left"/>
      <w:pPr>
        <w:ind w:left="720" w:hanging="360"/>
      </w:pPr>
      <w:rPr>
        <w:rFonts w:ascii="Calibri" w:hAnsi="Calibri" w:eastAsia="Calibri" w:cs="Calibri"/>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7" w15:restartNumberingAfterBreak="0">
    <w:nsid w:val="71BC1633"/>
    <w:multiLevelType w:val="multilevel"/>
    <w:tmpl w:val="C22809B0"/>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8" w15:restartNumberingAfterBreak="0">
    <w:nsid w:val="76283B09"/>
    <w:multiLevelType w:val="hybridMultilevel"/>
    <w:tmpl w:val="17BA9172"/>
    <w:lvl w:ilvl="0" w:tplc="7D76B95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791946583">
    <w:abstractNumId w:val="16"/>
  </w:num>
  <w:num w:numId="2" w16cid:durableId="464660048">
    <w:abstractNumId w:val="6"/>
  </w:num>
  <w:num w:numId="3" w16cid:durableId="2028092894">
    <w:abstractNumId w:val="5"/>
  </w:num>
  <w:num w:numId="4" w16cid:durableId="447623054">
    <w:abstractNumId w:val="10"/>
  </w:num>
  <w:num w:numId="5" w16cid:durableId="404761926">
    <w:abstractNumId w:val="13"/>
  </w:num>
  <w:num w:numId="6" w16cid:durableId="1506164092">
    <w:abstractNumId w:val="17"/>
  </w:num>
  <w:num w:numId="7" w16cid:durableId="1321230493">
    <w:abstractNumId w:val="2"/>
  </w:num>
  <w:num w:numId="8" w16cid:durableId="870923874">
    <w:abstractNumId w:val="11"/>
  </w:num>
  <w:num w:numId="9" w16cid:durableId="368990734">
    <w:abstractNumId w:val="3"/>
  </w:num>
  <w:num w:numId="10" w16cid:durableId="232009534">
    <w:abstractNumId w:val="15"/>
  </w:num>
  <w:num w:numId="11" w16cid:durableId="1901548787">
    <w:abstractNumId w:val="8"/>
  </w:num>
  <w:num w:numId="12" w16cid:durableId="1707219282">
    <w:abstractNumId w:val="7"/>
  </w:num>
  <w:num w:numId="13" w16cid:durableId="313342026">
    <w:abstractNumId w:val="12"/>
  </w:num>
  <w:num w:numId="14" w16cid:durableId="1684162318">
    <w:abstractNumId w:val="4"/>
  </w:num>
  <w:num w:numId="15" w16cid:durableId="1486704726">
    <w:abstractNumId w:val="14"/>
  </w:num>
  <w:num w:numId="16" w16cid:durableId="1870333732">
    <w:abstractNumId w:val="1"/>
  </w:num>
  <w:num w:numId="17" w16cid:durableId="1222864348">
    <w:abstractNumId w:val="0"/>
  </w:num>
  <w:num w:numId="18" w16cid:durableId="1479421589">
    <w:abstractNumId w:val="9"/>
  </w:num>
  <w:num w:numId="19" w16cid:durableId="2092385023">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ain Saleh">
    <w15:presenceInfo w15:providerId="AD" w15:userId="S::alains@yorku.ca::039d1f4c-e284-49fb-82d8-3ace0e393f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763"/>
    <w:rsid w:val="00013FCD"/>
    <w:rsid w:val="00014D2F"/>
    <w:rsid w:val="00071B16"/>
    <w:rsid w:val="000745D9"/>
    <w:rsid w:val="00075C14"/>
    <w:rsid w:val="000A4BAE"/>
    <w:rsid w:val="000D43C7"/>
    <w:rsid w:val="000E2138"/>
    <w:rsid w:val="000E3323"/>
    <w:rsid w:val="0011481C"/>
    <w:rsid w:val="00121EBA"/>
    <w:rsid w:val="001403B7"/>
    <w:rsid w:val="00140628"/>
    <w:rsid w:val="00146758"/>
    <w:rsid w:val="0015053C"/>
    <w:rsid w:val="00151E0F"/>
    <w:rsid w:val="00153A95"/>
    <w:rsid w:val="00153CDA"/>
    <w:rsid w:val="0017173D"/>
    <w:rsid w:val="00187DCB"/>
    <w:rsid w:val="001975CA"/>
    <w:rsid w:val="001B05DA"/>
    <w:rsid w:val="001B3011"/>
    <w:rsid w:val="001B3CEE"/>
    <w:rsid w:val="001B4FAA"/>
    <w:rsid w:val="001D1E50"/>
    <w:rsid w:val="001D600B"/>
    <w:rsid w:val="001E3FC9"/>
    <w:rsid w:val="00241194"/>
    <w:rsid w:val="002457BC"/>
    <w:rsid w:val="002509BE"/>
    <w:rsid w:val="0025132D"/>
    <w:rsid w:val="00260C4F"/>
    <w:rsid w:val="00266451"/>
    <w:rsid w:val="00266810"/>
    <w:rsid w:val="002A2A53"/>
    <w:rsid w:val="002C59B8"/>
    <w:rsid w:val="002D2A23"/>
    <w:rsid w:val="002E444D"/>
    <w:rsid w:val="002E5B07"/>
    <w:rsid w:val="002F30C6"/>
    <w:rsid w:val="00302420"/>
    <w:rsid w:val="00305C7E"/>
    <w:rsid w:val="00311C6B"/>
    <w:rsid w:val="00317FB8"/>
    <w:rsid w:val="00356D7B"/>
    <w:rsid w:val="00374B7D"/>
    <w:rsid w:val="00391B43"/>
    <w:rsid w:val="00393E6E"/>
    <w:rsid w:val="00396B0E"/>
    <w:rsid w:val="003C4678"/>
    <w:rsid w:val="003E0C74"/>
    <w:rsid w:val="0040485C"/>
    <w:rsid w:val="00425763"/>
    <w:rsid w:val="004310BC"/>
    <w:rsid w:val="00442766"/>
    <w:rsid w:val="004909D7"/>
    <w:rsid w:val="0049571C"/>
    <w:rsid w:val="004A3781"/>
    <w:rsid w:val="004A5FEE"/>
    <w:rsid w:val="004C2486"/>
    <w:rsid w:val="004D6168"/>
    <w:rsid w:val="004E0F8B"/>
    <w:rsid w:val="004E608C"/>
    <w:rsid w:val="004F36EF"/>
    <w:rsid w:val="00500DD2"/>
    <w:rsid w:val="0052576F"/>
    <w:rsid w:val="00526A13"/>
    <w:rsid w:val="00531EAD"/>
    <w:rsid w:val="00590B20"/>
    <w:rsid w:val="00591539"/>
    <w:rsid w:val="005A3FE7"/>
    <w:rsid w:val="005B50BA"/>
    <w:rsid w:val="005B6C79"/>
    <w:rsid w:val="005D6C0D"/>
    <w:rsid w:val="005D6E87"/>
    <w:rsid w:val="00627DB9"/>
    <w:rsid w:val="00631F76"/>
    <w:rsid w:val="0063513A"/>
    <w:rsid w:val="00635BFD"/>
    <w:rsid w:val="00643AC0"/>
    <w:rsid w:val="006520EE"/>
    <w:rsid w:val="00664915"/>
    <w:rsid w:val="006800D9"/>
    <w:rsid w:val="006B75C4"/>
    <w:rsid w:val="006C159A"/>
    <w:rsid w:val="0071363F"/>
    <w:rsid w:val="00726212"/>
    <w:rsid w:val="0075457C"/>
    <w:rsid w:val="00790AED"/>
    <w:rsid w:val="007B223A"/>
    <w:rsid w:val="007B3B4D"/>
    <w:rsid w:val="007C3254"/>
    <w:rsid w:val="007C3C07"/>
    <w:rsid w:val="007F35A8"/>
    <w:rsid w:val="007F5FBD"/>
    <w:rsid w:val="00827FD2"/>
    <w:rsid w:val="008315C2"/>
    <w:rsid w:val="00856636"/>
    <w:rsid w:val="008572D5"/>
    <w:rsid w:val="0087281D"/>
    <w:rsid w:val="008A19A0"/>
    <w:rsid w:val="008A64FC"/>
    <w:rsid w:val="00903FF8"/>
    <w:rsid w:val="00932910"/>
    <w:rsid w:val="009447CA"/>
    <w:rsid w:val="00961399"/>
    <w:rsid w:val="00964D95"/>
    <w:rsid w:val="009E18A5"/>
    <w:rsid w:val="009E2522"/>
    <w:rsid w:val="00A00ADB"/>
    <w:rsid w:val="00A519AC"/>
    <w:rsid w:val="00A87D99"/>
    <w:rsid w:val="00A96449"/>
    <w:rsid w:val="00A97BC4"/>
    <w:rsid w:val="00AC503F"/>
    <w:rsid w:val="00AE1CD4"/>
    <w:rsid w:val="00AF141D"/>
    <w:rsid w:val="00AF5AD1"/>
    <w:rsid w:val="00B100F2"/>
    <w:rsid w:val="00B12E2E"/>
    <w:rsid w:val="00B20E10"/>
    <w:rsid w:val="00B23536"/>
    <w:rsid w:val="00B34F1B"/>
    <w:rsid w:val="00B36224"/>
    <w:rsid w:val="00B5333A"/>
    <w:rsid w:val="00B5519C"/>
    <w:rsid w:val="00B55678"/>
    <w:rsid w:val="00B64CFB"/>
    <w:rsid w:val="00B65FE1"/>
    <w:rsid w:val="00B66208"/>
    <w:rsid w:val="00B81043"/>
    <w:rsid w:val="00B959B8"/>
    <w:rsid w:val="00BA0F27"/>
    <w:rsid w:val="00BA2173"/>
    <w:rsid w:val="00BA64DE"/>
    <w:rsid w:val="00BD1FDB"/>
    <w:rsid w:val="00BD6515"/>
    <w:rsid w:val="00C151AB"/>
    <w:rsid w:val="00C601B6"/>
    <w:rsid w:val="00CC3A06"/>
    <w:rsid w:val="00CD7C12"/>
    <w:rsid w:val="00CE44FB"/>
    <w:rsid w:val="00CF6F53"/>
    <w:rsid w:val="00D01DC1"/>
    <w:rsid w:val="00D139EB"/>
    <w:rsid w:val="00D176C3"/>
    <w:rsid w:val="00D20555"/>
    <w:rsid w:val="00D55749"/>
    <w:rsid w:val="00D64221"/>
    <w:rsid w:val="00D732FC"/>
    <w:rsid w:val="00DA335F"/>
    <w:rsid w:val="00DB4D6B"/>
    <w:rsid w:val="00DC6ABC"/>
    <w:rsid w:val="00DD29A0"/>
    <w:rsid w:val="00DD639C"/>
    <w:rsid w:val="00DF0605"/>
    <w:rsid w:val="00E137F5"/>
    <w:rsid w:val="00E17BDF"/>
    <w:rsid w:val="00E335B3"/>
    <w:rsid w:val="00E4407C"/>
    <w:rsid w:val="00E44739"/>
    <w:rsid w:val="00E66619"/>
    <w:rsid w:val="00E72251"/>
    <w:rsid w:val="00E803EF"/>
    <w:rsid w:val="00EB767B"/>
    <w:rsid w:val="00EC208F"/>
    <w:rsid w:val="00ED055B"/>
    <w:rsid w:val="00ED3878"/>
    <w:rsid w:val="00ED47E7"/>
    <w:rsid w:val="00EE50E7"/>
    <w:rsid w:val="00EF40E5"/>
    <w:rsid w:val="00F00EEA"/>
    <w:rsid w:val="00F24EC4"/>
    <w:rsid w:val="00F9304C"/>
    <w:rsid w:val="00FA7791"/>
    <w:rsid w:val="00FB3C3F"/>
    <w:rsid w:val="00FC0B8B"/>
    <w:rsid w:val="00FD35D3"/>
    <w:rsid w:val="00FD64BD"/>
    <w:rsid w:val="00FE7FC1"/>
    <w:rsid w:val="0AA23D8F"/>
    <w:rsid w:val="0BBFE117"/>
    <w:rsid w:val="13F0B868"/>
    <w:rsid w:val="152E9C4E"/>
    <w:rsid w:val="20BD374B"/>
    <w:rsid w:val="225907AC"/>
    <w:rsid w:val="2A98D0CD"/>
    <w:rsid w:val="35946C3A"/>
    <w:rsid w:val="39E66A82"/>
    <w:rsid w:val="39F5CEEA"/>
    <w:rsid w:val="3F0AC447"/>
    <w:rsid w:val="41E3034E"/>
    <w:rsid w:val="42629688"/>
    <w:rsid w:val="4C15A320"/>
    <w:rsid w:val="5302B76E"/>
    <w:rsid w:val="58EFE95C"/>
    <w:rsid w:val="60CB585E"/>
    <w:rsid w:val="623856ED"/>
    <w:rsid w:val="64DEB4BE"/>
    <w:rsid w:val="73878A02"/>
    <w:rsid w:val="73B7A0F3"/>
    <w:rsid w:val="73ED5E4F"/>
    <w:rsid w:val="75E71B79"/>
    <w:rsid w:val="76078554"/>
    <w:rsid w:val="77E450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2F7B3"/>
  <w15:docId w15:val="{D4C08EA2-8D0B-48F4-A2E7-2D635C0FB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Calibr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GridTable4-Accent1">
    <w:name w:val="Grid Table 4 Accent 1"/>
    <w:basedOn w:val="TableNormal"/>
    <w:uiPriority w:val="49"/>
    <w:pPr>
      <w:spacing w:after="0" w:line="240" w:lineRule="auto"/>
    </w:p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eading1Char" w:customStyle="1">
    <w:name w:val="Heading 1 Char"/>
    <w:basedOn w:val="DefaultParagraphFont"/>
    <w:link w:val="Heading1"/>
    <w:uiPriority w:val="9"/>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rPr>
      <w:rFonts w:asciiTheme="majorHAnsi" w:hAnsiTheme="majorHAnsi" w:eastAsiaTheme="majorEastAsia" w:cstheme="majorBidi"/>
      <w:color w:val="1F3763" w:themeColor="accent1" w:themeShade="7F"/>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10D87"/>
    <w:pPr>
      <w:spacing w:after="0" w:line="240" w:lineRule="auto"/>
    </w:pPr>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410D87"/>
    <w:rPr>
      <w:rFonts w:ascii="Times New Roman" w:hAnsi="Times New Roman" w:cs="Times New Roman"/>
      <w:sz w:val="18"/>
      <w:szCs w:val="18"/>
    </w:rPr>
  </w:style>
  <w:style w:type="paragraph" w:styleId="Header">
    <w:name w:val="header"/>
    <w:basedOn w:val="Normal"/>
    <w:link w:val="HeaderChar"/>
    <w:uiPriority w:val="99"/>
    <w:unhideWhenUsed/>
    <w:rsid w:val="0051468C"/>
    <w:pPr>
      <w:tabs>
        <w:tab w:val="center" w:pos="4680"/>
        <w:tab w:val="right" w:pos="9360"/>
      </w:tabs>
      <w:spacing w:after="0" w:line="240" w:lineRule="auto"/>
    </w:pPr>
  </w:style>
  <w:style w:type="character" w:styleId="HeaderChar" w:customStyle="1">
    <w:name w:val="Header Char"/>
    <w:basedOn w:val="DefaultParagraphFont"/>
    <w:link w:val="Header"/>
    <w:uiPriority w:val="99"/>
    <w:rsid w:val="0051468C"/>
  </w:style>
  <w:style w:type="paragraph" w:styleId="Footer">
    <w:name w:val="footer"/>
    <w:basedOn w:val="Normal"/>
    <w:link w:val="FooterChar"/>
    <w:uiPriority w:val="99"/>
    <w:unhideWhenUsed/>
    <w:rsid w:val="0051468C"/>
    <w:pPr>
      <w:tabs>
        <w:tab w:val="center" w:pos="4680"/>
        <w:tab w:val="right" w:pos="9360"/>
      </w:tabs>
      <w:spacing w:after="0" w:line="240" w:lineRule="auto"/>
    </w:pPr>
  </w:style>
  <w:style w:type="character" w:styleId="FooterChar" w:customStyle="1">
    <w:name w:val="Footer Char"/>
    <w:basedOn w:val="DefaultParagraphFont"/>
    <w:link w:val="Footer"/>
    <w:uiPriority w:val="99"/>
    <w:rsid w:val="0051468C"/>
  </w:style>
  <w:style w:type="character" w:styleId="Hyperlink">
    <w:name w:val="Hyperlink"/>
    <w:basedOn w:val="DefaultParagraphFont"/>
    <w:uiPriority w:val="99"/>
    <w:unhideWhenUsed/>
    <w:rsid w:val="00465BD7"/>
    <w:rPr>
      <w:color w:val="0563C1" w:themeColor="hyperlink"/>
      <w:u w:val="single"/>
    </w:rPr>
  </w:style>
  <w:style w:type="character" w:styleId="UnresolvedMention">
    <w:name w:val="Unresolved Mention"/>
    <w:basedOn w:val="DefaultParagraphFont"/>
    <w:uiPriority w:val="99"/>
    <w:semiHidden/>
    <w:unhideWhenUsed/>
    <w:rsid w:val="00465BD7"/>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B13E9"/>
    <w:rPr>
      <w:b/>
      <w:bCs/>
    </w:rPr>
  </w:style>
  <w:style w:type="character" w:styleId="CommentSubjectChar" w:customStyle="1">
    <w:name w:val="Comment Subject Char"/>
    <w:basedOn w:val="CommentTextChar"/>
    <w:link w:val="CommentSubject"/>
    <w:uiPriority w:val="99"/>
    <w:semiHidden/>
    <w:rsid w:val="00CB13E9"/>
    <w:rPr>
      <w:b/>
      <w:bCs/>
      <w:sz w:val="20"/>
      <w:szCs w:val="20"/>
    </w:rPr>
  </w:style>
  <w:style w:type="paragraph" w:styleId="paragraph" w:customStyle="1">
    <w:name w:val="paragraph"/>
    <w:basedOn w:val="Normal"/>
    <w:rsid w:val="00CA4BB5"/>
    <w:pPr>
      <w:spacing w:before="100" w:beforeAutospacing="1" w:after="100" w:afterAutospacing="1" w:line="240" w:lineRule="auto"/>
    </w:pPr>
    <w:rPr>
      <w:rFonts w:ascii="Times New Roman" w:hAnsi="Times New Roman" w:eastAsia="Times New Roman" w:cs="Times New Roman"/>
      <w:sz w:val="24"/>
      <w:szCs w:val="24"/>
      <w:lang w:val="en-CA"/>
    </w:rPr>
  </w:style>
  <w:style w:type="character" w:styleId="normaltextrun" w:customStyle="1">
    <w:name w:val="normaltextrun"/>
    <w:basedOn w:val="DefaultParagraphFont"/>
    <w:rsid w:val="00CA4BB5"/>
  </w:style>
  <w:style w:type="character" w:styleId="eop" w:customStyle="1">
    <w:name w:val="eop"/>
    <w:basedOn w:val="DefaultParagraphFont"/>
    <w:rsid w:val="00CA4BB5"/>
  </w:style>
  <w:style w:type="paragraph" w:styleId="TOCHeading">
    <w:name w:val="TOC Heading"/>
    <w:basedOn w:val="Heading1"/>
    <w:next w:val="Normal"/>
    <w:uiPriority w:val="39"/>
    <w:unhideWhenUsed/>
    <w:qFormat/>
    <w:rsid w:val="000314E2"/>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C83091"/>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0314E2"/>
    <w:pPr>
      <w:spacing w:after="0"/>
      <w:ind w:left="220"/>
    </w:pPr>
    <w:rPr>
      <w:rFonts w:asciiTheme="minorHAnsi" w:hAnsiTheme="minorHAnsi" w:cstheme="minorHAnsi"/>
      <w:smallCaps/>
      <w:sz w:val="20"/>
      <w:szCs w:val="20"/>
    </w:rPr>
  </w:style>
  <w:style w:type="paragraph" w:styleId="TOC3">
    <w:name w:val="toc 3"/>
    <w:basedOn w:val="Normal"/>
    <w:next w:val="Normal"/>
    <w:autoRedefine/>
    <w:uiPriority w:val="39"/>
    <w:unhideWhenUsed/>
    <w:rsid w:val="000314E2"/>
    <w:pPr>
      <w:spacing w:after="0"/>
      <w:ind w:left="440"/>
    </w:pPr>
    <w:rPr>
      <w:rFonts w:asciiTheme="minorHAnsi" w:hAnsiTheme="minorHAnsi" w:cstheme="minorHAnsi"/>
      <w:i/>
      <w:iCs/>
      <w:sz w:val="20"/>
      <w:szCs w:val="20"/>
    </w:rPr>
  </w:style>
  <w:style w:type="paragraph" w:styleId="TOC4">
    <w:name w:val="toc 4"/>
    <w:basedOn w:val="Normal"/>
    <w:next w:val="Normal"/>
    <w:autoRedefine/>
    <w:uiPriority w:val="39"/>
    <w:unhideWhenUsed/>
    <w:rsid w:val="000314E2"/>
    <w:pPr>
      <w:spacing w:after="0"/>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0314E2"/>
    <w:pPr>
      <w:spacing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0314E2"/>
    <w:pPr>
      <w:spacing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0314E2"/>
    <w:pPr>
      <w:spacing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0314E2"/>
    <w:pPr>
      <w:spacing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0314E2"/>
    <w:pPr>
      <w:spacing w:after="0"/>
      <w:ind w:left="1760"/>
    </w:pPr>
    <w:rPr>
      <w:rFonts w:asciiTheme="minorHAnsi" w:hAnsiTheme="minorHAnsi" w:cstheme="minorHAnsi"/>
      <w:sz w:val="18"/>
      <w:szCs w:val="18"/>
    </w:rPr>
  </w:style>
  <w:style w:type="paragraph" w:styleId="NoSpacing">
    <w:name w:val="No Spacing"/>
    <w:uiPriority w:val="1"/>
    <w:qFormat/>
    <w:rsid w:val="007961D1"/>
    <w:pPr>
      <w:spacing w:after="0" w:line="240" w:lineRule="auto"/>
    </w:pPr>
  </w:style>
  <w:style w:type="character" w:styleId="FollowedHyperlink">
    <w:name w:val="FollowedHyperlink"/>
    <w:basedOn w:val="DefaultParagraphFont"/>
    <w:uiPriority w:val="99"/>
    <w:semiHidden/>
    <w:unhideWhenUsed/>
    <w:rsid w:val="00C05F1B"/>
    <w:rPr>
      <w:color w:val="954F72" w:themeColor="followedHyperlink"/>
      <w:u w:val="single"/>
    </w:rPr>
  </w:style>
  <w:style w:type="paragraph" w:styleId="Revision">
    <w:name w:val="Revision"/>
    <w:hidden/>
    <w:uiPriority w:val="99"/>
    <w:semiHidden/>
    <w:rsid w:val="00464DD6"/>
    <w:pPr>
      <w:spacing w:after="0" w:line="240" w:lineRule="auto"/>
    </w:pPr>
  </w:style>
  <w:style w:type="paragraph" w:styleId="Caption">
    <w:name w:val="caption"/>
    <w:basedOn w:val="Normal"/>
    <w:next w:val="Normal"/>
    <w:uiPriority w:val="35"/>
    <w:unhideWhenUsed/>
    <w:qFormat/>
    <w:rsid w:val="00C40540"/>
    <w:pPr>
      <w:spacing w:after="200" w:line="240" w:lineRule="auto"/>
    </w:pPr>
    <w:rPr>
      <w:i/>
      <w:iCs/>
      <w:color w:val="44546A" w:themeColor="text2"/>
      <w:sz w:val="18"/>
      <w:szCs w:val="18"/>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pPr>
      <w:spacing w:after="0" w:line="240" w:lineRule="auto"/>
    </w:pPr>
    <w:tblPr>
      <w:tblStyleRowBandSize w:val="1"/>
      <w:tblStyleColBandSize w:val="1"/>
    </w:tblPr>
    <w:tblStylePr w:type="firstRow">
      <w:rPr>
        <w:b/>
        <w:color w:val="FFFFFF"/>
      </w:rPr>
      <w:tbl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rPr>
      <w:tblPr/>
      <w:tcPr>
        <w:tcBorders>
          <w:top w:val="single" w:color="4472C4" w:sz="4" w:space="0"/>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styleId="a0" w:customStyle="1">
    <w:basedOn w:val="TableNormal"/>
    <w:pPr>
      <w:spacing w:after="0" w:line="240" w:lineRule="auto"/>
    </w:pPr>
    <w:tblPr>
      <w:tblStyleRowBandSize w:val="1"/>
      <w:tblStyleColBandSize w:val="1"/>
    </w:tblPr>
    <w:tblStylePr w:type="firstRow">
      <w:rPr>
        <w:b/>
        <w:color w:val="FFFFFF"/>
      </w:rPr>
      <w:tbl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rPr>
      <w:tblPr/>
      <w:tcPr>
        <w:tcBorders>
          <w:top w:val="single" w:color="4472C4" w:sz="4" w:space="0"/>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character" w:styleId="scxw243265861" w:customStyle="1">
    <w:name w:val="scxw243265861"/>
    <w:basedOn w:val="DefaultParagraphFont"/>
    <w:rsid w:val="00D176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242504">
      <w:bodyDiv w:val="1"/>
      <w:marLeft w:val="0"/>
      <w:marRight w:val="0"/>
      <w:marTop w:val="0"/>
      <w:marBottom w:val="0"/>
      <w:divBdr>
        <w:top w:val="none" w:sz="0" w:space="0" w:color="auto"/>
        <w:left w:val="none" w:sz="0" w:space="0" w:color="auto"/>
        <w:bottom w:val="none" w:sz="0" w:space="0" w:color="auto"/>
        <w:right w:val="none" w:sz="0" w:space="0" w:color="auto"/>
      </w:divBdr>
      <w:divsChild>
        <w:div w:id="31155610">
          <w:marLeft w:val="0"/>
          <w:marRight w:val="0"/>
          <w:marTop w:val="0"/>
          <w:marBottom w:val="0"/>
          <w:divBdr>
            <w:top w:val="none" w:sz="0" w:space="0" w:color="auto"/>
            <w:left w:val="none" w:sz="0" w:space="0" w:color="auto"/>
            <w:bottom w:val="none" w:sz="0" w:space="0" w:color="auto"/>
            <w:right w:val="none" w:sz="0" w:space="0" w:color="auto"/>
          </w:divBdr>
        </w:div>
        <w:div w:id="93937286">
          <w:marLeft w:val="0"/>
          <w:marRight w:val="0"/>
          <w:marTop w:val="0"/>
          <w:marBottom w:val="0"/>
          <w:divBdr>
            <w:top w:val="none" w:sz="0" w:space="0" w:color="auto"/>
            <w:left w:val="none" w:sz="0" w:space="0" w:color="auto"/>
            <w:bottom w:val="none" w:sz="0" w:space="0" w:color="auto"/>
            <w:right w:val="none" w:sz="0" w:space="0" w:color="auto"/>
          </w:divBdr>
        </w:div>
        <w:div w:id="485901609">
          <w:marLeft w:val="0"/>
          <w:marRight w:val="0"/>
          <w:marTop w:val="0"/>
          <w:marBottom w:val="0"/>
          <w:divBdr>
            <w:top w:val="none" w:sz="0" w:space="0" w:color="auto"/>
            <w:left w:val="none" w:sz="0" w:space="0" w:color="auto"/>
            <w:bottom w:val="none" w:sz="0" w:space="0" w:color="auto"/>
            <w:right w:val="none" w:sz="0" w:space="0" w:color="auto"/>
          </w:divBdr>
        </w:div>
        <w:div w:id="870385913">
          <w:marLeft w:val="0"/>
          <w:marRight w:val="0"/>
          <w:marTop w:val="0"/>
          <w:marBottom w:val="0"/>
          <w:divBdr>
            <w:top w:val="none" w:sz="0" w:space="0" w:color="auto"/>
            <w:left w:val="none" w:sz="0" w:space="0" w:color="auto"/>
            <w:bottom w:val="none" w:sz="0" w:space="0" w:color="auto"/>
            <w:right w:val="none" w:sz="0" w:space="0" w:color="auto"/>
          </w:divBdr>
        </w:div>
        <w:div w:id="1051928105">
          <w:marLeft w:val="0"/>
          <w:marRight w:val="0"/>
          <w:marTop w:val="0"/>
          <w:marBottom w:val="0"/>
          <w:divBdr>
            <w:top w:val="none" w:sz="0" w:space="0" w:color="auto"/>
            <w:left w:val="none" w:sz="0" w:space="0" w:color="auto"/>
            <w:bottom w:val="none" w:sz="0" w:space="0" w:color="auto"/>
            <w:right w:val="none" w:sz="0" w:space="0" w:color="auto"/>
          </w:divBdr>
        </w:div>
        <w:div w:id="1093629686">
          <w:marLeft w:val="0"/>
          <w:marRight w:val="0"/>
          <w:marTop w:val="0"/>
          <w:marBottom w:val="0"/>
          <w:divBdr>
            <w:top w:val="none" w:sz="0" w:space="0" w:color="auto"/>
            <w:left w:val="none" w:sz="0" w:space="0" w:color="auto"/>
            <w:bottom w:val="none" w:sz="0" w:space="0" w:color="auto"/>
            <w:right w:val="none" w:sz="0" w:space="0" w:color="auto"/>
          </w:divBdr>
        </w:div>
        <w:div w:id="1231038466">
          <w:marLeft w:val="0"/>
          <w:marRight w:val="0"/>
          <w:marTop w:val="0"/>
          <w:marBottom w:val="0"/>
          <w:divBdr>
            <w:top w:val="none" w:sz="0" w:space="0" w:color="auto"/>
            <w:left w:val="none" w:sz="0" w:space="0" w:color="auto"/>
            <w:bottom w:val="none" w:sz="0" w:space="0" w:color="auto"/>
            <w:right w:val="none" w:sz="0" w:space="0" w:color="auto"/>
          </w:divBdr>
        </w:div>
        <w:div w:id="1256672740">
          <w:marLeft w:val="0"/>
          <w:marRight w:val="0"/>
          <w:marTop w:val="0"/>
          <w:marBottom w:val="0"/>
          <w:divBdr>
            <w:top w:val="none" w:sz="0" w:space="0" w:color="auto"/>
            <w:left w:val="none" w:sz="0" w:space="0" w:color="auto"/>
            <w:bottom w:val="none" w:sz="0" w:space="0" w:color="auto"/>
            <w:right w:val="none" w:sz="0" w:space="0" w:color="auto"/>
          </w:divBdr>
        </w:div>
        <w:div w:id="1337730723">
          <w:marLeft w:val="0"/>
          <w:marRight w:val="0"/>
          <w:marTop w:val="0"/>
          <w:marBottom w:val="0"/>
          <w:divBdr>
            <w:top w:val="none" w:sz="0" w:space="0" w:color="auto"/>
            <w:left w:val="none" w:sz="0" w:space="0" w:color="auto"/>
            <w:bottom w:val="none" w:sz="0" w:space="0" w:color="auto"/>
            <w:right w:val="none" w:sz="0" w:space="0" w:color="auto"/>
          </w:divBdr>
        </w:div>
        <w:div w:id="1423719034">
          <w:marLeft w:val="0"/>
          <w:marRight w:val="0"/>
          <w:marTop w:val="0"/>
          <w:marBottom w:val="0"/>
          <w:divBdr>
            <w:top w:val="none" w:sz="0" w:space="0" w:color="auto"/>
            <w:left w:val="none" w:sz="0" w:space="0" w:color="auto"/>
            <w:bottom w:val="none" w:sz="0" w:space="0" w:color="auto"/>
            <w:right w:val="none" w:sz="0" w:space="0" w:color="auto"/>
          </w:divBdr>
        </w:div>
        <w:div w:id="1433626492">
          <w:marLeft w:val="0"/>
          <w:marRight w:val="0"/>
          <w:marTop w:val="0"/>
          <w:marBottom w:val="0"/>
          <w:divBdr>
            <w:top w:val="none" w:sz="0" w:space="0" w:color="auto"/>
            <w:left w:val="none" w:sz="0" w:space="0" w:color="auto"/>
            <w:bottom w:val="none" w:sz="0" w:space="0" w:color="auto"/>
            <w:right w:val="none" w:sz="0" w:space="0" w:color="auto"/>
          </w:divBdr>
        </w:div>
        <w:div w:id="1499272372">
          <w:marLeft w:val="0"/>
          <w:marRight w:val="0"/>
          <w:marTop w:val="0"/>
          <w:marBottom w:val="0"/>
          <w:divBdr>
            <w:top w:val="none" w:sz="0" w:space="0" w:color="auto"/>
            <w:left w:val="none" w:sz="0" w:space="0" w:color="auto"/>
            <w:bottom w:val="none" w:sz="0" w:space="0" w:color="auto"/>
            <w:right w:val="none" w:sz="0" w:space="0" w:color="auto"/>
          </w:divBdr>
        </w:div>
        <w:div w:id="1521510181">
          <w:marLeft w:val="0"/>
          <w:marRight w:val="0"/>
          <w:marTop w:val="0"/>
          <w:marBottom w:val="0"/>
          <w:divBdr>
            <w:top w:val="none" w:sz="0" w:space="0" w:color="auto"/>
            <w:left w:val="none" w:sz="0" w:space="0" w:color="auto"/>
            <w:bottom w:val="none" w:sz="0" w:space="0" w:color="auto"/>
            <w:right w:val="none" w:sz="0" w:space="0" w:color="auto"/>
          </w:divBdr>
        </w:div>
        <w:div w:id="1522670430">
          <w:marLeft w:val="0"/>
          <w:marRight w:val="0"/>
          <w:marTop w:val="0"/>
          <w:marBottom w:val="0"/>
          <w:divBdr>
            <w:top w:val="none" w:sz="0" w:space="0" w:color="auto"/>
            <w:left w:val="none" w:sz="0" w:space="0" w:color="auto"/>
            <w:bottom w:val="none" w:sz="0" w:space="0" w:color="auto"/>
            <w:right w:val="none" w:sz="0" w:space="0" w:color="auto"/>
          </w:divBdr>
        </w:div>
        <w:div w:id="1576667576">
          <w:marLeft w:val="0"/>
          <w:marRight w:val="0"/>
          <w:marTop w:val="0"/>
          <w:marBottom w:val="0"/>
          <w:divBdr>
            <w:top w:val="none" w:sz="0" w:space="0" w:color="auto"/>
            <w:left w:val="none" w:sz="0" w:space="0" w:color="auto"/>
            <w:bottom w:val="none" w:sz="0" w:space="0" w:color="auto"/>
            <w:right w:val="none" w:sz="0" w:space="0" w:color="auto"/>
          </w:divBdr>
        </w:div>
        <w:div w:id="1619413238">
          <w:marLeft w:val="0"/>
          <w:marRight w:val="0"/>
          <w:marTop w:val="0"/>
          <w:marBottom w:val="0"/>
          <w:divBdr>
            <w:top w:val="none" w:sz="0" w:space="0" w:color="auto"/>
            <w:left w:val="none" w:sz="0" w:space="0" w:color="auto"/>
            <w:bottom w:val="none" w:sz="0" w:space="0" w:color="auto"/>
            <w:right w:val="none" w:sz="0" w:space="0" w:color="auto"/>
          </w:divBdr>
        </w:div>
        <w:div w:id="1644189450">
          <w:marLeft w:val="0"/>
          <w:marRight w:val="0"/>
          <w:marTop w:val="0"/>
          <w:marBottom w:val="0"/>
          <w:divBdr>
            <w:top w:val="none" w:sz="0" w:space="0" w:color="auto"/>
            <w:left w:val="none" w:sz="0" w:space="0" w:color="auto"/>
            <w:bottom w:val="none" w:sz="0" w:space="0" w:color="auto"/>
            <w:right w:val="none" w:sz="0" w:space="0" w:color="auto"/>
          </w:divBdr>
        </w:div>
        <w:div w:id="1829905165">
          <w:marLeft w:val="0"/>
          <w:marRight w:val="0"/>
          <w:marTop w:val="0"/>
          <w:marBottom w:val="0"/>
          <w:divBdr>
            <w:top w:val="none" w:sz="0" w:space="0" w:color="auto"/>
            <w:left w:val="none" w:sz="0" w:space="0" w:color="auto"/>
            <w:bottom w:val="none" w:sz="0" w:space="0" w:color="auto"/>
            <w:right w:val="none" w:sz="0" w:space="0" w:color="auto"/>
          </w:divBdr>
        </w:div>
        <w:div w:id="1917933920">
          <w:marLeft w:val="0"/>
          <w:marRight w:val="0"/>
          <w:marTop w:val="0"/>
          <w:marBottom w:val="0"/>
          <w:divBdr>
            <w:top w:val="none" w:sz="0" w:space="0" w:color="auto"/>
            <w:left w:val="none" w:sz="0" w:space="0" w:color="auto"/>
            <w:bottom w:val="none" w:sz="0" w:space="0" w:color="auto"/>
            <w:right w:val="none" w:sz="0" w:space="0" w:color="auto"/>
          </w:divBdr>
        </w:div>
      </w:divsChild>
    </w:div>
    <w:div w:id="666637866">
      <w:bodyDiv w:val="1"/>
      <w:marLeft w:val="0"/>
      <w:marRight w:val="0"/>
      <w:marTop w:val="0"/>
      <w:marBottom w:val="0"/>
      <w:divBdr>
        <w:top w:val="none" w:sz="0" w:space="0" w:color="auto"/>
        <w:left w:val="none" w:sz="0" w:space="0" w:color="auto"/>
        <w:bottom w:val="none" w:sz="0" w:space="0" w:color="auto"/>
        <w:right w:val="none" w:sz="0" w:space="0" w:color="auto"/>
      </w:divBdr>
      <w:divsChild>
        <w:div w:id="254635373">
          <w:marLeft w:val="0"/>
          <w:marRight w:val="0"/>
          <w:marTop w:val="0"/>
          <w:marBottom w:val="0"/>
          <w:divBdr>
            <w:top w:val="none" w:sz="0" w:space="0" w:color="auto"/>
            <w:left w:val="none" w:sz="0" w:space="0" w:color="auto"/>
            <w:bottom w:val="none" w:sz="0" w:space="0" w:color="auto"/>
            <w:right w:val="none" w:sz="0" w:space="0" w:color="auto"/>
          </w:divBdr>
        </w:div>
        <w:div w:id="1328939472">
          <w:marLeft w:val="0"/>
          <w:marRight w:val="0"/>
          <w:marTop w:val="0"/>
          <w:marBottom w:val="0"/>
          <w:divBdr>
            <w:top w:val="none" w:sz="0" w:space="0" w:color="auto"/>
            <w:left w:val="none" w:sz="0" w:space="0" w:color="auto"/>
            <w:bottom w:val="none" w:sz="0" w:space="0" w:color="auto"/>
            <w:right w:val="none" w:sz="0" w:space="0" w:color="auto"/>
          </w:divBdr>
        </w:div>
        <w:div w:id="1540894742">
          <w:marLeft w:val="0"/>
          <w:marRight w:val="0"/>
          <w:marTop w:val="0"/>
          <w:marBottom w:val="0"/>
          <w:divBdr>
            <w:top w:val="none" w:sz="0" w:space="0" w:color="auto"/>
            <w:left w:val="none" w:sz="0" w:space="0" w:color="auto"/>
            <w:bottom w:val="none" w:sz="0" w:space="0" w:color="auto"/>
            <w:right w:val="none" w:sz="0" w:space="0" w:color="auto"/>
          </w:divBdr>
        </w:div>
      </w:divsChild>
    </w:div>
    <w:div w:id="808550260">
      <w:bodyDiv w:val="1"/>
      <w:marLeft w:val="0"/>
      <w:marRight w:val="0"/>
      <w:marTop w:val="0"/>
      <w:marBottom w:val="0"/>
      <w:divBdr>
        <w:top w:val="none" w:sz="0" w:space="0" w:color="auto"/>
        <w:left w:val="none" w:sz="0" w:space="0" w:color="auto"/>
        <w:bottom w:val="none" w:sz="0" w:space="0" w:color="auto"/>
        <w:right w:val="none" w:sz="0" w:space="0" w:color="auto"/>
      </w:divBdr>
    </w:div>
    <w:div w:id="1003094286">
      <w:bodyDiv w:val="1"/>
      <w:marLeft w:val="0"/>
      <w:marRight w:val="0"/>
      <w:marTop w:val="0"/>
      <w:marBottom w:val="0"/>
      <w:divBdr>
        <w:top w:val="none" w:sz="0" w:space="0" w:color="auto"/>
        <w:left w:val="none" w:sz="0" w:space="0" w:color="auto"/>
        <w:bottom w:val="none" w:sz="0" w:space="0" w:color="auto"/>
        <w:right w:val="none" w:sz="0" w:space="0" w:color="auto"/>
      </w:divBdr>
      <w:divsChild>
        <w:div w:id="712537965">
          <w:marLeft w:val="0"/>
          <w:marRight w:val="0"/>
          <w:marTop w:val="0"/>
          <w:marBottom w:val="0"/>
          <w:divBdr>
            <w:top w:val="none" w:sz="0" w:space="0" w:color="auto"/>
            <w:left w:val="none" w:sz="0" w:space="0" w:color="auto"/>
            <w:bottom w:val="none" w:sz="0" w:space="0" w:color="auto"/>
            <w:right w:val="none" w:sz="0" w:space="0" w:color="auto"/>
          </w:divBdr>
        </w:div>
        <w:div w:id="801071766">
          <w:marLeft w:val="0"/>
          <w:marRight w:val="0"/>
          <w:marTop w:val="0"/>
          <w:marBottom w:val="0"/>
          <w:divBdr>
            <w:top w:val="none" w:sz="0" w:space="0" w:color="auto"/>
            <w:left w:val="none" w:sz="0" w:space="0" w:color="auto"/>
            <w:bottom w:val="none" w:sz="0" w:space="0" w:color="auto"/>
            <w:right w:val="none" w:sz="0" w:space="0" w:color="auto"/>
          </w:divBdr>
        </w:div>
        <w:div w:id="1300577832">
          <w:marLeft w:val="0"/>
          <w:marRight w:val="0"/>
          <w:marTop w:val="0"/>
          <w:marBottom w:val="0"/>
          <w:divBdr>
            <w:top w:val="none" w:sz="0" w:space="0" w:color="auto"/>
            <w:left w:val="none" w:sz="0" w:space="0" w:color="auto"/>
            <w:bottom w:val="none" w:sz="0" w:space="0" w:color="auto"/>
            <w:right w:val="none" w:sz="0" w:space="0" w:color="auto"/>
          </w:divBdr>
        </w:div>
      </w:divsChild>
    </w:div>
    <w:div w:id="1017123003">
      <w:bodyDiv w:val="1"/>
      <w:marLeft w:val="0"/>
      <w:marRight w:val="0"/>
      <w:marTop w:val="0"/>
      <w:marBottom w:val="0"/>
      <w:divBdr>
        <w:top w:val="none" w:sz="0" w:space="0" w:color="auto"/>
        <w:left w:val="none" w:sz="0" w:space="0" w:color="auto"/>
        <w:bottom w:val="none" w:sz="0" w:space="0" w:color="auto"/>
        <w:right w:val="none" w:sz="0" w:space="0" w:color="auto"/>
      </w:divBdr>
    </w:div>
    <w:div w:id="1488934573">
      <w:bodyDiv w:val="1"/>
      <w:marLeft w:val="0"/>
      <w:marRight w:val="0"/>
      <w:marTop w:val="0"/>
      <w:marBottom w:val="0"/>
      <w:divBdr>
        <w:top w:val="none" w:sz="0" w:space="0" w:color="auto"/>
        <w:left w:val="none" w:sz="0" w:space="0" w:color="auto"/>
        <w:bottom w:val="none" w:sz="0" w:space="0" w:color="auto"/>
        <w:right w:val="none" w:sz="0" w:space="0" w:color="auto"/>
      </w:divBdr>
      <w:divsChild>
        <w:div w:id="138500644">
          <w:marLeft w:val="0"/>
          <w:marRight w:val="0"/>
          <w:marTop w:val="0"/>
          <w:marBottom w:val="0"/>
          <w:divBdr>
            <w:top w:val="none" w:sz="0" w:space="0" w:color="auto"/>
            <w:left w:val="none" w:sz="0" w:space="0" w:color="auto"/>
            <w:bottom w:val="none" w:sz="0" w:space="0" w:color="auto"/>
            <w:right w:val="none" w:sz="0" w:space="0" w:color="auto"/>
          </w:divBdr>
        </w:div>
        <w:div w:id="859664762">
          <w:marLeft w:val="0"/>
          <w:marRight w:val="0"/>
          <w:marTop w:val="0"/>
          <w:marBottom w:val="0"/>
          <w:divBdr>
            <w:top w:val="none" w:sz="0" w:space="0" w:color="auto"/>
            <w:left w:val="none" w:sz="0" w:space="0" w:color="auto"/>
            <w:bottom w:val="none" w:sz="0" w:space="0" w:color="auto"/>
            <w:right w:val="none" w:sz="0" w:space="0" w:color="auto"/>
          </w:divBdr>
        </w:div>
        <w:div w:id="886332350">
          <w:marLeft w:val="0"/>
          <w:marRight w:val="0"/>
          <w:marTop w:val="0"/>
          <w:marBottom w:val="0"/>
          <w:divBdr>
            <w:top w:val="none" w:sz="0" w:space="0" w:color="auto"/>
            <w:left w:val="none" w:sz="0" w:space="0" w:color="auto"/>
            <w:bottom w:val="none" w:sz="0" w:space="0" w:color="auto"/>
            <w:right w:val="none" w:sz="0" w:space="0" w:color="auto"/>
          </w:divBdr>
        </w:div>
        <w:div w:id="1231185826">
          <w:marLeft w:val="0"/>
          <w:marRight w:val="0"/>
          <w:marTop w:val="0"/>
          <w:marBottom w:val="0"/>
          <w:divBdr>
            <w:top w:val="none" w:sz="0" w:space="0" w:color="auto"/>
            <w:left w:val="none" w:sz="0" w:space="0" w:color="auto"/>
            <w:bottom w:val="none" w:sz="0" w:space="0" w:color="auto"/>
            <w:right w:val="none" w:sz="0" w:space="0" w:color="auto"/>
          </w:divBdr>
        </w:div>
        <w:div w:id="1452093613">
          <w:marLeft w:val="0"/>
          <w:marRight w:val="0"/>
          <w:marTop w:val="0"/>
          <w:marBottom w:val="0"/>
          <w:divBdr>
            <w:top w:val="none" w:sz="0" w:space="0" w:color="auto"/>
            <w:left w:val="none" w:sz="0" w:space="0" w:color="auto"/>
            <w:bottom w:val="none" w:sz="0" w:space="0" w:color="auto"/>
            <w:right w:val="none" w:sz="0" w:space="0" w:color="auto"/>
          </w:divBdr>
        </w:div>
        <w:div w:id="1981306688">
          <w:marLeft w:val="0"/>
          <w:marRight w:val="0"/>
          <w:marTop w:val="0"/>
          <w:marBottom w:val="0"/>
          <w:divBdr>
            <w:top w:val="none" w:sz="0" w:space="0" w:color="auto"/>
            <w:left w:val="none" w:sz="0" w:space="0" w:color="auto"/>
            <w:bottom w:val="none" w:sz="0" w:space="0" w:color="auto"/>
            <w:right w:val="none" w:sz="0" w:space="0" w:color="auto"/>
          </w:divBdr>
        </w:div>
        <w:div w:id="2016879205">
          <w:marLeft w:val="0"/>
          <w:marRight w:val="0"/>
          <w:marTop w:val="0"/>
          <w:marBottom w:val="0"/>
          <w:divBdr>
            <w:top w:val="none" w:sz="0" w:space="0" w:color="auto"/>
            <w:left w:val="none" w:sz="0" w:space="0" w:color="auto"/>
            <w:bottom w:val="none" w:sz="0" w:space="0" w:color="auto"/>
            <w:right w:val="none" w:sz="0" w:space="0" w:color="auto"/>
          </w:divBdr>
        </w:div>
        <w:div w:id="2118675862">
          <w:marLeft w:val="0"/>
          <w:marRight w:val="0"/>
          <w:marTop w:val="0"/>
          <w:marBottom w:val="0"/>
          <w:divBdr>
            <w:top w:val="none" w:sz="0" w:space="0" w:color="auto"/>
            <w:left w:val="none" w:sz="0" w:space="0" w:color="auto"/>
            <w:bottom w:val="none" w:sz="0" w:space="0" w:color="auto"/>
            <w:right w:val="none" w:sz="0" w:space="0" w:color="auto"/>
          </w:divBdr>
        </w:div>
      </w:divsChild>
    </w:div>
    <w:div w:id="20271699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forms.office.com/Pages/ResponsePage.aspx?id=GBNTNBFw1E-H8KQ4FsSb0EwfnQOE4vtJgtg6zg45P9ZURVlGTTNDWlZRUEZLMTU3T0pEWDFFWjUxQy4u" TargetMode="External" Id="rId13" /><Relationship Type="http://schemas.microsoft.com/office/2018/08/relationships/commentsExtensible" Target="commentsExtensible.xml" Id="rId18" /><Relationship Type="http://schemas.openxmlformats.org/officeDocument/2006/relationships/image" Target="media/image8.jpg" Id="rId26" /><Relationship Type="http://schemas.openxmlformats.org/officeDocument/2006/relationships/footer" Target="footer1.xml" Id="rId39" /><Relationship Type="http://schemas.openxmlformats.org/officeDocument/2006/relationships/image" Target="media/image3.jpg" Id="rId21" /><Relationship Type="http://schemas.openxmlformats.org/officeDocument/2006/relationships/hyperlink" Target="https://www.youtube.com/watch?v=OCi2-OiwtaQ" TargetMode="External" Id="rId34" /><Relationship Type="http://schemas.microsoft.com/office/2011/relationships/people" Target="people.xml" Id="rId42" /><Relationship Type="http://schemas.openxmlformats.org/officeDocument/2006/relationships/styles" Target="styles.xml" Id="rId7" /><Relationship Type="http://schemas.openxmlformats.org/officeDocument/2006/relationships/customXml" Target="../customXml/item2.xml" Id="rId2" /><Relationship Type="http://schemas.microsoft.com/office/2011/relationships/commentsExtended" Target="commentsExtended.xml" Id="rId16" /><Relationship Type="http://schemas.openxmlformats.org/officeDocument/2006/relationships/image" Target="media/image2.jpg" Id="rId20" /><Relationship Type="http://schemas.openxmlformats.org/officeDocument/2006/relationships/image" Target="media/image11.png" Id="rId29" /><Relationship Type="http://schemas.openxmlformats.org/officeDocument/2006/relationships/fontTable" Target="fontTable.xml" Id="rId41"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6.jpg" Id="rId24" /><Relationship Type="http://schemas.openxmlformats.org/officeDocument/2006/relationships/hyperlink" Target="https://www.youtube.com/watch?v=zPvzJsVFDgk&amp;t=2s" TargetMode="External" Id="rId32" /><Relationship Type="http://schemas.openxmlformats.org/officeDocument/2006/relationships/hyperlink" Target="http://www.glendon.yorku.ca/brainboosting" TargetMode="External" Id="rId37" /><Relationship Type="http://schemas.openxmlformats.org/officeDocument/2006/relationships/header" Target="header1.xml" Id="rId40" /><Relationship Type="http://schemas.openxmlformats.org/officeDocument/2006/relationships/customXml" Target="../customXml/item5.xml" Id="rId5" /><Relationship Type="http://schemas.openxmlformats.org/officeDocument/2006/relationships/comments" Target="comments.xml" Id="rId15" /><Relationship Type="http://schemas.openxmlformats.org/officeDocument/2006/relationships/image" Target="media/image5.jpg" Id="rId23" /><Relationship Type="http://schemas.openxmlformats.org/officeDocument/2006/relationships/image" Target="media/image10.jpg" Id="rId28" /><Relationship Type="http://schemas.openxmlformats.org/officeDocument/2006/relationships/hyperlink" Target="https://denormandiegroupe602.wordpress.com/2018/10/27/les-triangles-et-les-angles-revision/" TargetMode="External" Id="rId36" /><Relationship Type="http://schemas.openxmlformats.org/officeDocument/2006/relationships/footnotes" Target="footnotes.xml" Id="rId10" /><Relationship Type="http://schemas.openxmlformats.org/officeDocument/2006/relationships/image" Target="media/image1.jpg" Id="rId19" /><Relationship Type="http://schemas.openxmlformats.org/officeDocument/2006/relationships/hyperlink" Target="https://educationisaround.com/sohcahtoa/" TargetMode="Externa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forms.office.com/Pages/ResponsePage.aspx?id=GBNTNBFw1E-H8KQ4FsSb0EwfnQOE4vtJgtg6zg45P9ZUQUVZWVc0U0oyNDVZQTVBU1dWQUZORlQ5UC4u" TargetMode="External" Id="rId14" /><Relationship Type="http://schemas.openxmlformats.org/officeDocument/2006/relationships/image" Target="media/image4.jpg" Id="rId22" /><Relationship Type="http://schemas.openxmlformats.org/officeDocument/2006/relationships/image" Target="media/image9.jpg" Id="rId27" /><Relationship Type="http://schemas.openxmlformats.org/officeDocument/2006/relationships/hyperlink" Target="https://www.khanacademy.org/math/trigonometry/trigonometry-right-triangles/sine-and-cosine-of-complementary-angles/a/trig-ratios-of-special-triangles" TargetMode="External" Id="rId30" /><Relationship Type="http://schemas.openxmlformats.org/officeDocument/2006/relationships/hyperlink" Target="https://www.newworldencyclopedia.org/entry/Triangle" TargetMode="External" Id="rId35" /><Relationship Type="http://schemas.openxmlformats.org/officeDocument/2006/relationships/theme" Target="theme/theme1.xml" Id="rId43" /><Relationship Type="http://schemas.openxmlformats.org/officeDocument/2006/relationships/settings" Target="settings.xml" Id="rId8" /><Relationship Type="http://schemas.openxmlformats.org/officeDocument/2006/relationships/customXml" Target="../customXml/item3.xml" Id="rId3" /><Relationship Type="http://schemas.openxmlformats.org/officeDocument/2006/relationships/hyperlink" Target="https://docs.google.com/forms/d/e/1FAIpQLSelRK0ezMGmUbGOqiHA7Kwlu9YZGxu0cTO2L_aUykjd6psxxw/viewform?usp=sf_link" TargetMode="External" Id="rId12" /><Relationship Type="http://schemas.microsoft.com/office/2016/09/relationships/commentsIds" Target="commentsIds.xml" Id="rId17" /><Relationship Type="http://schemas.openxmlformats.org/officeDocument/2006/relationships/image" Target="media/image7.jpg" Id="rId25" /><Relationship Type="http://schemas.openxmlformats.org/officeDocument/2006/relationships/hyperlink" Target="https://www.youtube.com/watch?v=3jBMymLI8ls" TargetMode="External" Id="rId33" /><Relationship Type="http://schemas.openxmlformats.org/officeDocument/2006/relationships/hyperlink" Target="mailto:katie.ablett@glendon.yorku.ca" TargetMode="External" Id="rId38" /><Relationship Type="http://schemas.openxmlformats.org/officeDocument/2006/relationships/glossaryDocument" Target="glossary/document.xml" Id="Rf86d329604e54efa" /></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8512cbbb-2ba3-46ea-83f7-df140287bcd0}"/>
      </w:docPartPr>
      <w:docPartBody>
        <w:p w14:paraId="1CFB3F45">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iGR4Zo/5u1pgKAbPnIzbjOUJhnPA==">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</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b868721-7ad1-47b7-bba7-108dae03098e" xsi:nil="true"/>
    <lcf76f155ced4ddcb4097134ff3c332f xmlns="c075e844-c6ea-4c5d-9447-7eac30e22959">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4E45D5FD32B774BA3DF66EC1F99201B" ma:contentTypeVersion="22" ma:contentTypeDescription="Create a new document." ma:contentTypeScope="" ma:versionID="3aa8ec355c1d5c52b1fc807268c9004b">
  <xsd:schema xmlns:xsd="http://www.w3.org/2001/XMLSchema" xmlns:xs="http://www.w3.org/2001/XMLSchema" xmlns:p="http://schemas.microsoft.com/office/2006/metadata/properties" xmlns:ns2="c075e844-c6ea-4c5d-9447-7eac30e22959" xmlns:ns3="8b868721-7ad1-47b7-bba7-108dae03098e" targetNamespace="http://schemas.microsoft.com/office/2006/metadata/properties" ma:root="true" ma:fieldsID="c5073c88365f1b99080a37b526b8b79b" ns2:_="" ns3:_="">
    <xsd:import namespace="c075e844-c6ea-4c5d-9447-7eac30e22959"/>
    <xsd:import namespace="8b868721-7ad1-47b7-bba7-108dae03098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CR" minOccurs="0"/>
                <xsd:element ref="ns2:MediaLengthInSecond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5e844-c6ea-4c5d-9447-7eac30e229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71e4e8f-6a1f-4875-a71b-ff038a1f7ee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868721-7ad1-47b7-bba7-108dae03098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9e43e39-e02f-4e9d-a2a7-0b04d0d4822d}" ma:internalName="TaxCatchAll" ma:showField="CatchAllData" ma:web="8b868721-7ad1-47b7-bba7-108dae030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42290F-AF10-47EF-B2B1-FEDAA6B59627}">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310AA188-408E-6846-AA58-F21C7AFCA3D9}">
  <ds:schemaRefs>
    <ds:schemaRef ds:uri="http://schemas.openxmlformats.org/officeDocument/2006/bibliography"/>
  </ds:schemaRefs>
</ds:datastoreItem>
</file>

<file path=customXml/itemProps4.xml><?xml version="1.0" encoding="utf-8"?>
<ds:datastoreItem xmlns:ds="http://schemas.openxmlformats.org/officeDocument/2006/customXml" ds:itemID="{26243495-5178-4284-8C26-403BDD6655C3}">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640C558B-1FBA-496F-8C59-76C18BD23D8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Aleksandar Golijanin</dc:creator>
  <cp:keywords/>
  <cp:lastModifiedBy>Tylar Robin</cp:lastModifiedBy>
  <cp:revision>120</cp:revision>
  <dcterms:created xsi:type="dcterms:W3CDTF">2022-04-26T01:37:00Z</dcterms:created>
  <dcterms:modified xsi:type="dcterms:W3CDTF">2022-05-12T18:29:30Z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0x010100D4E45D5FD32B774BA3DF66EC1F99201B</vt:lpwstr>
  </property>
</Properties>
</file>